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21EC" w:rsidRDefault="008721EC" w:rsidP="008721EC">
      <w:pPr>
        <w:ind w:firstLine="709"/>
        <w:jc w:val="center"/>
        <w:rPr>
          <w:b/>
          <w:bCs/>
          <w:color w:val="000000"/>
          <w:szCs w:val="28"/>
        </w:rPr>
      </w:pPr>
      <w:bookmarkStart w:id="0" w:name="_GoBack"/>
      <w:bookmarkEnd w:id="0"/>
      <w:r>
        <w:rPr>
          <w:b/>
          <w:bCs/>
          <w:color w:val="000000"/>
          <w:szCs w:val="28"/>
        </w:rPr>
        <w:t>П</w:t>
      </w:r>
      <w:r w:rsidRPr="00EE3BD9">
        <w:rPr>
          <w:b/>
          <w:bCs/>
          <w:color w:val="000000"/>
          <w:szCs w:val="28"/>
        </w:rPr>
        <w:t>еречень вопросов к экзамену</w:t>
      </w:r>
    </w:p>
    <w:p w:rsidR="008721EC" w:rsidRPr="008721EC" w:rsidRDefault="008721EC" w:rsidP="008721EC">
      <w:pPr>
        <w:ind w:firstLine="709"/>
        <w:jc w:val="center"/>
        <w:rPr>
          <w:b/>
          <w:bCs/>
          <w:color w:val="000000"/>
          <w:szCs w:val="28"/>
        </w:rPr>
      </w:pPr>
      <w:r>
        <w:rPr>
          <w:b/>
          <w:bCs/>
          <w:color w:val="000000"/>
          <w:szCs w:val="28"/>
        </w:rPr>
        <w:t xml:space="preserve">по общему курсу </w:t>
      </w:r>
      <w:r w:rsidRPr="008721EC">
        <w:rPr>
          <w:b/>
          <w:bCs/>
          <w:color w:val="000000"/>
          <w:szCs w:val="28"/>
        </w:rPr>
        <w:t>“</w:t>
      </w:r>
      <w:r>
        <w:rPr>
          <w:b/>
          <w:bCs/>
          <w:color w:val="000000"/>
          <w:szCs w:val="28"/>
        </w:rPr>
        <w:t>Альгология и микология</w:t>
      </w:r>
      <w:r w:rsidRPr="008721EC">
        <w:rPr>
          <w:b/>
          <w:bCs/>
          <w:color w:val="000000"/>
          <w:szCs w:val="28"/>
        </w:rPr>
        <w:t>”</w:t>
      </w:r>
    </w:p>
    <w:p w:rsidR="008721EC" w:rsidRPr="00C628E9" w:rsidRDefault="008721EC" w:rsidP="008721EC">
      <w:pPr>
        <w:ind w:firstLine="550"/>
        <w:jc w:val="center"/>
        <w:rPr>
          <w:b/>
        </w:rPr>
      </w:pPr>
    </w:p>
    <w:p w:rsidR="008721EC" w:rsidRPr="00E219A4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szCs w:val="28"/>
        </w:rPr>
        <w:t xml:space="preserve">Предмет, структура и задачи курса. Краткие сведения об истории альгологии и микологии. Вклад зарубежных и отечественных ученых в развитие альгологии и микологии. Современные методы исследования водорослей, грибов, грибоподобных организмов и лишайников. Направления развития альгологии и микологии в настоящее время. </w:t>
      </w:r>
    </w:p>
    <w:p w:rsidR="008721EC" w:rsidRPr="00E219A4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szCs w:val="28"/>
        </w:rPr>
        <w:t xml:space="preserve">Значение водорослей, грибов, грибоподобных организмов и лишайников в природе и хозяйственной деятельности человека. </w:t>
      </w:r>
      <w:proofErr w:type="spellStart"/>
      <w:r w:rsidRPr="00E219A4">
        <w:rPr>
          <w:szCs w:val="28"/>
        </w:rPr>
        <w:t>Альго</w:t>
      </w:r>
      <w:proofErr w:type="spellEnd"/>
      <w:r w:rsidRPr="00E219A4">
        <w:rPr>
          <w:szCs w:val="28"/>
        </w:rPr>
        <w:t xml:space="preserve">- и </w:t>
      </w:r>
      <w:proofErr w:type="spellStart"/>
      <w:r w:rsidRPr="00E219A4">
        <w:rPr>
          <w:szCs w:val="28"/>
        </w:rPr>
        <w:t>микосозологические</w:t>
      </w:r>
      <w:proofErr w:type="spellEnd"/>
      <w:r w:rsidRPr="00E219A4">
        <w:rPr>
          <w:szCs w:val="28"/>
        </w:rPr>
        <w:t xml:space="preserve"> аспекты. </w:t>
      </w:r>
    </w:p>
    <w:p w:rsidR="008721EC" w:rsidRPr="00E219A4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szCs w:val="28"/>
        </w:rPr>
        <w:t xml:space="preserve">Место водорослей, грибов, грибоподобных организмов и лишайников в современных системах живых организмов. Основные таксономические критерии. </w:t>
      </w:r>
      <w:proofErr w:type="spellStart"/>
      <w:r w:rsidRPr="00E219A4">
        <w:rPr>
          <w:szCs w:val="28"/>
        </w:rPr>
        <w:t>Макротаксоны</w:t>
      </w:r>
      <w:proofErr w:type="spellEnd"/>
      <w:r w:rsidRPr="00E219A4">
        <w:rPr>
          <w:szCs w:val="28"/>
        </w:rPr>
        <w:t xml:space="preserve"> водорослей, грибов, грибоподобных организмов и лишайников: количество и объем в разных системах. Происхождение водорослей, грибов, грибоподобных организмов и лишайников и их филогенетические связи. </w:t>
      </w:r>
      <w:proofErr w:type="spellStart"/>
      <w:r w:rsidRPr="00E219A4">
        <w:rPr>
          <w:szCs w:val="28"/>
        </w:rPr>
        <w:t>Альго</w:t>
      </w:r>
      <w:proofErr w:type="spellEnd"/>
      <w:r w:rsidRPr="00E219A4">
        <w:rPr>
          <w:szCs w:val="28"/>
        </w:rPr>
        <w:t xml:space="preserve">- и </w:t>
      </w:r>
      <w:proofErr w:type="spellStart"/>
      <w:r w:rsidRPr="00E219A4">
        <w:rPr>
          <w:szCs w:val="28"/>
        </w:rPr>
        <w:t>микофоссилии</w:t>
      </w:r>
      <w:proofErr w:type="spellEnd"/>
      <w:r w:rsidRPr="00E219A4">
        <w:rPr>
          <w:szCs w:val="28"/>
        </w:rPr>
        <w:t>.</w:t>
      </w:r>
    </w:p>
    <w:p w:rsidR="008721EC" w:rsidRPr="00E219A4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szCs w:val="28"/>
        </w:rPr>
        <w:t>Вегетативное тело водорослей. Уровни организации и ступени морфологической дифференциации таллома. Эволюция таллома. Морфологический параллелизм.</w:t>
      </w:r>
    </w:p>
    <w:p w:rsidR="008721EC" w:rsidRPr="00E219A4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szCs w:val="28"/>
        </w:rPr>
        <w:t xml:space="preserve">Строение клетки водорослей. Типы и химический состав клеточных покровов у водорослей разных отделов. Фотосинтетический и жгутиковый аппараты у водорослей разных отделов. </w:t>
      </w:r>
      <w:proofErr w:type="spellStart"/>
      <w:r w:rsidRPr="00E219A4">
        <w:rPr>
          <w:szCs w:val="28"/>
        </w:rPr>
        <w:t>Эндосимбиотическое</w:t>
      </w:r>
      <w:proofErr w:type="spellEnd"/>
      <w:r w:rsidRPr="00EF17BB">
        <w:rPr>
          <w:szCs w:val="28"/>
        </w:rPr>
        <w:t xml:space="preserve"> </w:t>
      </w:r>
      <w:r w:rsidRPr="00E219A4">
        <w:rPr>
          <w:szCs w:val="28"/>
        </w:rPr>
        <w:t xml:space="preserve">происхождение хлоропластов. Митохондрии, особенности </w:t>
      </w:r>
      <w:proofErr w:type="spellStart"/>
      <w:r w:rsidRPr="00E219A4">
        <w:rPr>
          <w:szCs w:val="28"/>
        </w:rPr>
        <w:t>крист</w:t>
      </w:r>
      <w:proofErr w:type="spellEnd"/>
      <w:r w:rsidRPr="00E219A4">
        <w:rPr>
          <w:szCs w:val="28"/>
        </w:rPr>
        <w:t xml:space="preserve">. Вакуоли: с клеточным соком, пульсирующие, газовые. </w:t>
      </w:r>
      <w:proofErr w:type="spellStart"/>
      <w:r w:rsidRPr="00E219A4">
        <w:rPr>
          <w:szCs w:val="28"/>
        </w:rPr>
        <w:t>Нуклеоид</w:t>
      </w:r>
      <w:proofErr w:type="spellEnd"/>
      <w:r w:rsidRPr="00E219A4">
        <w:rPr>
          <w:szCs w:val="28"/>
        </w:rPr>
        <w:t xml:space="preserve">. Ядро. </w:t>
      </w:r>
      <w:proofErr w:type="spellStart"/>
      <w:r w:rsidRPr="00E219A4">
        <w:rPr>
          <w:szCs w:val="28"/>
        </w:rPr>
        <w:t>Мезокарион</w:t>
      </w:r>
      <w:proofErr w:type="spellEnd"/>
      <w:r w:rsidRPr="00E219A4">
        <w:rPr>
          <w:szCs w:val="28"/>
        </w:rPr>
        <w:t>. Особенности цитокинеза.</w:t>
      </w:r>
    </w:p>
    <w:p w:rsidR="008721EC" w:rsidRPr="00E219A4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szCs w:val="28"/>
        </w:rPr>
        <w:t>Питание водорослей. Продукты ассимиляции у водорослей разных отделов.</w:t>
      </w:r>
    </w:p>
    <w:p w:rsidR="008721EC" w:rsidRPr="00E219A4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szCs w:val="28"/>
        </w:rPr>
        <w:t xml:space="preserve">Бесполое размножение водорослей: деление клеток, фрагментация таллома, спорообразование и др. Строение спорангиев и спор. </w:t>
      </w:r>
    </w:p>
    <w:p w:rsidR="008721EC" w:rsidRPr="00E219A4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szCs w:val="28"/>
        </w:rPr>
        <w:t xml:space="preserve">Половое размножение водорослей. Строение гаметангиев. Типы полового процесса: </w:t>
      </w:r>
      <w:proofErr w:type="spellStart"/>
      <w:r w:rsidRPr="00E219A4">
        <w:rPr>
          <w:szCs w:val="28"/>
        </w:rPr>
        <w:t>хологамия</w:t>
      </w:r>
      <w:proofErr w:type="spellEnd"/>
      <w:r w:rsidRPr="00E219A4">
        <w:rPr>
          <w:szCs w:val="28"/>
        </w:rPr>
        <w:t xml:space="preserve">, </w:t>
      </w:r>
      <w:proofErr w:type="spellStart"/>
      <w:r w:rsidRPr="00E219A4">
        <w:rPr>
          <w:szCs w:val="28"/>
        </w:rPr>
        <w:t>гаметогамия</w:t>
      </w:r>
      <w:proofErr w:type="spellEnd"/>
      <w:r w:rsidRPr="00E219A4">
        <w:rPr>
          <w:szCs w:val="28"/>
        </w:rPr>
        <w:t xml:space="preserve"> (изогамия, гетерогамия, оогамия), конъюгация, автогамия. </w:t>
      </w:r>
      <w:proofErr w:type="spellStart"/>
      <w:r w:rsidRPr="00E219A4">
        <w:rPr>
          <w:szCs w:val="28"/>
        </w:rPr>
        <w:t>Холокарпия</w:t>
      </w:r>
      <w:proofErr w:type="spellEnd"/>
      <w:r w:rsidRPr="00E219A4">
        <w:rPr>
          <w:szCs w:val="28"/>
        </w:rPr>
        <w:t xml:space="preserve"> и </w:t>
      </w:r>
      <w:proofErr w:type="spellStart"/>
      <w:r w:rsidRPr="00E219A4">
        <w:rPr>
          <w:szCs w:val="28"/>
        </w:rPr>
        <w:t>эукарпия</w:t>
      </w:r>
      <w:proofErr w:type="spellEnd"/>
      <w:r w:rsidRPr="00E219A4">
        <w:rPr>
          <w:szCs w:val="28"/>
        </w:rPr>
        <w:t xml:space="preserve">. Гетероталлизм, гомоталлизм. </w:t>
      </w:r>
    </w:p>
    <w:p w:rsidR="008721EC" w:rsidRPr="00E219A4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szCs w:val="28"/>
        </w:rPr>
        <w:t xml:space="preserve">Особенности жизненных циклов водорослей. Жизненные циклы водорослей, не имеющих полового процесса. </w:t>
      </w:r>
      <w:proofErr w:type="spellStart"/>
      <w:r w:rsidRPr="00E219A4">
        <w:rPr>
          <w:szCs w:val="28"/>
        </w:rPr>
        <w:t>Цикломорфоз</w:t>
      </w:r>
      <w:proofErr w:type="spellEnd"/>
      <w:r w:rsidRPr="00E219A4">
        <w:rPr>
          <w:szCs w:val="28"/>
        </w:rPr>
        <w:t>. Жизненные циклы водорослей, имеющих половой процесс. Типы мейоза водорослей. Смена ядерных фаз и форм развития (чередование поколений).</w:t>
      </w:r>
    </w:p>
    <w:p w:rsidR="008721EC" w:rsidRPr="00E219A4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szCs w:val="28"/>
        </w:rPr>
        <w:t xml:space="preserve">Распространение и основные экологические группировки водорослей. Водоросли пресных и соленых водоемов. Теория Т. В. </w:t>
      </w:r>
      <w:proofErr w:type="spellStart"/>
      <w:r w:rsidRPr="00E219A4">
        <w:rPr>
          <w:szCs w:val="28"/>
        </w:rPr>
        <w:t>Энгельмана</w:t>
      </w:r>
      <w:proofErr w:type="spellEnd"/>
      <w:r w:rsidRPr="00E219A4">
        <w:rPr>
          <w:szCs w:val="28"/>
        </w:rPr>
        <w:t xml:space="preserve"> и Н. М. </w:t>
      </w:r>
      <w:proofErr w:type="spellStart"/>
      <w:r w:rsidRPr="00E219A4">
        <w:rPr>
          <w:szCs w:val="28"/>
        </w:rPr>
        <w:t>Гайдукова</w:t>
      </w:r>
      <w:proofErr w:type="spellEnd"/>
      <w:r w:rsidRPr="00E219A4">
        <w:rPr>
          <w:szCs w:val="28"/>
        </w:rPr>
        <w:t xml:space="preserve"> о хроматической адаптации водорослей. Эколого-биологические особенности водорослей планктона, нейстона, бентоса, перифитона. Водоросли теплых и горячих вод. Водоросли снега и льда. </w:t>
      </w:r>
      <w:proofErr w:type="spellStart"/>
      <w:r w:rsidRPr="00E219A4">
        <w:rPr>
          <w:szCs w:val="28"/>
        </w:rPr>
        <w:t>Аэрофильные</w:t>
      </w:r>
      <w:proofErr w:type="spellEnd"/>
      <w:r w:rsidRPr="00E219A4">
        <w:rPr>
          <w:szCs w:val="28"/>
        </w:rPr>
        <w:t xml:space="preserve">, </w:t>
      </w:r>
      <w:proofErr w:type="spellStart"/>
      <w:r w:rsidRPr="00E219A4">
        <w:rPr>
          <w:szCs w:val="28"/>
        </w:rPr>
        <w:t>эдафофильные</w:t>
      </w:r>
      <w:proofErr w:type="spellEnd"/>
      <w:r w:rsidRPr="00E219A4">
        <w:rPr>
          <w:szCs w:val="28"/>
        </w:rPr>
        <w:t xml:space="preserve"> и </w:t>
      </w:r>
      <w:proofErr w:type="spellStart"/>
      <w:r w:rsidRPr="00E219A4">
        <w:rPr>
          <w:szCs w:val="28"/>
        </w:rPr>
        <w:t>литофильные</w:t>
      </w:r>
      <w:proofErr w:type="spellEnd"/>
      <w:r w:rsidRPr="00E219A4">
        <w:rPr>
          <w:szCs w:val="28"/>
        </w:rPr>
        <w:t xml:space="preserve"> водоросли. Симбиотические ассоциации с участием водорослей. </w:t>
      </w:r>
    </w:p>
    <w:p w:rsidR="008721EC" w:rsidRPr="00E219A4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szCs w:val="28"/>
        </w:rPr>
        <w:lastRenderedPageBreak/>
        <w:t>Водоросли, занесенные в Красную книгу Республики Беларусь.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color w:val="000000"/>
          <w:spacing w:val="2"/>
          <w:szCs w:val="28"/>
        </w:rPr>
      </w:pPr>
      <w:proofErr w:type="spellStart"/>
      <w:r w:rsidRPr="00E219A4">
        <w:rPr>
          <w:color w:val="000000"/>
          <w:spacing w:val="1"/>
          <w:szCs w:val="28"/>
        </w:rPr>
        <w:t>С</w:t>
      </w:r>
      <w:r>
        <w:rPr>
          <w:color w:val="000000"/>
          <w:spacing w:val="1"/>
          <w:szCs w:val="28"/>
        </w:rPr>
        <w:t>инезеленые</w:t>
      </w:r>
      <w:proofErr w:type="spellEnd"/>
      <w:r>
        <w:rPr>
          <w:color w:val="000000"/>
          <w:spacing w:val="1"/>
          <w:szCs w:val="28"/>
        </w:rPr>
        <w:t xml:space="preserve"> водоросли</w:t>
      </w:r>
      <w:r w:rsidRPr="00E219A4">
        <w:rPr>
          <w:color w:val="000000"/>
          <w:spacing w:val="1"/>
          <w:szCs w:val="28"/>
        </w:rPr>
        <w:t xml:space="preserve"> (</w:t>
      </w:r>
      <w:proofErr w:type="spellStart"/>
      <w:r w:rsidRPr="00E219A4">
        <w:rPr>
          <w:color w:val="000000"/>
          <w:spacing w:val="1"/>
          <w:szCs w:val="28"/>
        </w:rPr>
        <w:t>Ц</w:t>
      </w:r>
      <w:r>
        <w:rPr>
          <w:color w:val="000000"/>
          <w:spacing w:val="1"/>
          <w:szCs w:val="28"/>
        </w:rPr>
        <w:t>ианеи</w:t>
      </w:r>
      <w:proofErr w:type="spellEnd"/>
      <w:r>
        <w:rPr>
          <w:color w:val="000000"/>
          <w:spacing w:val="1"/>
          <w:szCs w:val="28"/>
        </w:rPr>
        <w:t>,</w:t>
      </w:r>
      <w:r w:rsidRPr="00E219A4">
        <w:rPr>
          <w:color w:val="000000"/>
          <w:spacing w:val="1"/>
          <w:szCs w:val="28"/>
        </w:rPr>
        <w:t xml:space="preserve"> или </w:t>
      </w:r>
      <w:proofErr w:type="spellStart"/>
      <w:r w:rsidRPr="00E219A4">
        <w:rPr>
          <w:color w:val="000000"/>
          <w:spacing w:val="1"/>
          <w:szCs w:val="28"/>
        </w:rPr>
        <w:t>Ц</w:t>
      </w:r>
      <w:r>
        <w:rPr>
          <w:color w:val="000000"/>
          <w:spacing w:val="1"/>
          <w:szCs w:val="28"/>
        </w:rPr>
        <w:t>ианобактерии</w:t>
      </w:r>
      <w:proofErr w:type="spellEnd"/>
      <w:r w:rsidRPr="00E219A4">
        <w:rPr>
          <w:color w:val="000000"/>
          <w:spacing w:val="1"/>
          <w:szCs w:val="28"/>
        </w:rPr>
        <w:t xml:space="preserve">). Общая характеристика: </w:t>
      </w:r>
      <w:r w:rsidRPr="00E219A4">
        <w:rPr>
          <w:color w:val="000000"/>
          <w:spacing w:val="1"/>
          <w:szCs w:val="28"/>
          <w:lang w:val="en-US"/>
        </w:rPr>
        <w:t>c</w:t>
      </w:r>
      <w:proofErr w:type="spellStart"/>
      <w:r w:rsidRPr="00E219A4">
        <w:rPr>
          <w:color w:val="000000"/>
          <w:spacing w:val="3"/>
          <w:szCs w:val="28"/>
        </w:rPr>
        <w:t>троение</w:t>
      </w:r>
      <w:proofErr w:type="spellEnd"/>
      <w:r w:rsidRPr="00E219A4">
        <w:rPr>
          <w:color w:val="000000"/>
          <w:spacing w:val="3"/>
          <w:szCs w:val="28"/>
        </w:rPr>
        <w:t xml:space="preserve"> таллома и клетки, фотосинтезирующие пигменты, питание, продукты ассимиляции, р</w:t>
      </w:r>
      <w:r w:rsidRPr="00E219A4">
        <w:rPr>
          <w:color w:val="000000"/>
          <w:szCs w:val="28"/>
        </w:rPr>
        <w:t xml:space="preserve">азмножение и циклы развития. Распространение. Значение в биосфере и хозяйственной деятельности человека. </w:t>
      </w:r>
      <w:r w:rsidRPr="00E219A4">
        <w:rPr>
          <w:szCs w:val="28"/>
        </w:rPr>
        <w:t xml:space="preserve">Проблемы таксономии и номенклатуры. </w:t>
      </w:r>
      <w:r w:rsidRPr="00E219A4">
        <w:rPr>
          <w:color w:val="000000"/>
          <w:spacing w:val="2"/>
          <w:szCs w:val="28"/>
        </w:rPr>
        <w:t xml:space="preserve">Классификация. 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color w:val="000000"/>
          <w:spacing w:val="2"/>
          <w:szCs w:val="28"/>
        </w:rPr>
      </w:pPr>
      <w:r w:rsidRPr="00E219A4">
        <w:rPr>
          <w:color w:val="000000"/>
          <w:spacing w:val="2"/>
          <w:szCs w:val="28"/>
        </w:rPr>
        <w:t xml:space="preserve">Класс </w:t>
      </w:r>
      <w:proofErr w:type="spellStart"/>
      <w:r w:rsidRPr="00E219A4">
        <w:rPr>
          <w:color w:val="000000"/>
          <w:spacing w:val="2"/>
          <w:szCs w:val="28"/>
        </w:rPr>
        <w:t>Хроококковые</w:t>
      </w:r>
      <w:proofErr w:type="spellEnd"/>
      <w:r w:rsidRPr="00E219A4">
        <w:rPr>
          <w:color w:val="000000"/>
          <w:spacing w:val="2"/>
          <w:szCs w:val="28"/>
        </w:rPr>
        <w:t xml:space="preserve">. </w:t>
      </w:r>
      <w:r w:rsidRPr="00E219A4">
        <w:rPr>
          <w:color w:val="000000"/>
          <w:spacing w:val="4"/>
          <w:szCs w:val="28"/>
        </w:rPr>
        <w:t xml:space="preserve">Отличительные признаки. Порядок </w:t>
      </w:r>
      <w:proofErr w:type="spellStart"/>
      <w:r w:rsidRPr="00E219A4">
        <w:rPr>
          <w:color w:val="000000"/>
          <w:spacing w:val="4"/>
          <w:szCs w:val="28"/>
        </w:rPr>
        <w:t>Хроококк</w:t>
      </w:r>
      <w:r>
        <w:rPr>
          <w:color w:val="000000"/>
          <w:spacing w:val="4"/>
          <w:szCs w:val="28"/>
        </w:rPr>
        <w:t>ов</w:t>
      </w:r>
      <w:r w:rsidRPr="00E219A4">
        <w:rPr>
          <w:color w:val="000000"/>
          <w:spacing w:val="4"/>
          <w:szCs w:val="28"/>
        </w:rPr>
        <w:t>ые</w:t>
      </w:r>
      <w:proofErr w:type="spellEnd"/>
      <w:r w:rsidRPr="00E219A4">
        <w:rPr>
          <w:color w:val="000000"/>
          <w:spacing w:val="4"/>
          <w:szCs w:val="28"/>
        </w:rPr>
        <w:t>. Характеристика порядка и в</w:t>
      </w:r>
      <w:r w:rsidRPr="00E219A4">
        <w:rPr>
          <w:color w:val="000000"/>
          <w:spacing w:val="2"/>
          <w:szCs w:val="28"/>
        </w:rPr>
        <w:t>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color w:val="000000"/>
          <w:spacing w:val="2"/>
          <w:szCs w:val="28"/>
        </w:rPr>
      </w:pPr>
      <w:r w:rsidRPr="00E219A4">
        <w:rPr>
          <w:color w:val="000000"/>
          <w:spacing w:val="2"/>
          <w:szCs w:val="28"/>
        </w:rPr>
        <w:t xml:space="preserve">Класс </w:t>
      </w:r>
      <w:proofErr w:type="spellStart"/>
      <w:r w:rsidRPr="00E219A4">
        <w:rPr>
          <w:color w:val="000000"/>
          <w:spacing w:val="2"/>
          <w:szCs w:val="28"/>
        </w:rPr>
        <w:t>Гормогониевые</w:t>
      </w:r>
      <w:proofErr w:type="spellEnd"/>
      <w:r w:rsidRPr="00E219A4">
        <w:rPr>
          <w:color w:val="000000"/>
          <w:spacing w:val="2"/>
          <w:szCs w:val="28"/>
        </w:rPr>
        <w:t xml:space="preserve">. </w:t>
      </w:r>
      <w:r w:rsidRPr="00E219A4">
        <w:rPr>
          <w:color w:val="000000"/>
          <w:spacing w:val="4"/>
          <w:szCs w:val="28"/>
        </w:rPr>
        <w:t xml:space="preserve">Отличительные признаки. Порядок </w:t>
      </w:r>
      <w:proofErr w:type="spellStart"/>
      <w:r w:rsidRPr="00E219A4">
        <w:rPr>
          <w:color w:val="000000"/>
          <w:spacing w:val="4"/>
          <w:szCs w:val="28"/>
        </w:rPr>
        <w:t>Осциллатори</w:t>
      </w:r>
      <w:r>
        <w:rPr>
          <w:color w:val="000000"/>
          <w:spacing w:val="4"/>
          <w:szCs w:val="28"/>
        </w:rPr>
        <w:t>ев</w:t>
      </w:r>
      <w:r w:rsidRPr="00E219A4">
        <w:rPr>
          <w:color w:val="000000"/>
          <w:spacing w:val="4"/>
          <w:szCs w:val="28"/>
        </w:rPr>
        <w:t>ые</w:t>
      </w:r>
      <w:proofErr w:type="spellEnd"/>
      <w:r w:rsidRPr="00E219A4">
        <w:rPr>
          <w:color w:val="000000"/>
          <w:spacing w:val="4"/>
          <w:szCs w:val="28"/>
        </w:rPr>
        <w:t xml:space="preserve"> и </w:t>
      </w:r>
      <w:proofErr w:type="spellStart"/>
      <w:r w:rsidRPr="00E219A4">
        <w:rPr>
          <w:color w:val="000000"/>
          <w:spacing w:val="4"/>
          <w:szCs w:val="28"/>
        </w:rPr>
        <w:t>Носток</w:t>
      </w:r>
      <w:r>
        <w:rPr>
          <w:color w:val="000000"/>
          <w:spacing w:val="4"/>
          <w:szCs w:val="28"/>
        </w:rPr>
        <w:t>овы</w:t>
      </w:r>
      <w:r w:rsidRPr="00E219A4">
        <w:rPr>
          <w:color w:val="000000"/>
          <w:spacing w:val="4"/>
          <w:szCs w:val="28"/>
        </w:rPr>
        <w:t>е</w:t>
      </w:r>
      <w:proofErr w:type="spellEnd"/>
      <w:r w:rsidRPr="00E219A4">
        <w:rPr>
          <w:color w:val="000000"/>
          <w:spacing w:val="4"/>
          <w:szCs w:val="28"/>
        </w:rPr>
        <w:t>. Характеристика порядков и в</w:t>
      </w:r>
      <w:r w:rsidRPr="00E219A4">
        <w:rPr>
          <w:color w:val="000000"/>
          <w:spacing w:val="2"/>
          <w:szCs w:val="28"/>
        </w:rPr>
        <w:t>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color w:val="000000"/>
          <w:szCs w:val="28"/>
        </w:rPr>
        <w:t>О</w:t>
      </w:r>
      <w:r>
        <w:rPr>
          <w:color w:val="000000"/>
          <w:szCs w:val="28"/>
        </w:rPr>
        <w:t xml:space="preserve">тдел </w:t>
      </w:r>
      <w:proofErr w:type="spellStart"/>
      <w:r>
        <w:rPr>
          <w:color w:val="000000"/>
          <w:szCs w:val="28"/>
        </w:rPr>
        <w:t>Эвгленовые</w:t>
      </w:r>
      <w:proofErr w:type="spellEnd"/>
      <w:r>
        <w:rPr>
          <w:color w:val="000000"/>
          <w:szCs w:val="28"/>
        </w:rPr>
        <w:t xml:space="preserve"> водоросли</w:t>
      </w:r>
      <w:r w:rsidRPr="00E219A4">
        <w:rPr>
          <w:color w:val="000000"/>
          <w:spacing w:val="2"/>
          <w:szCs w:val="28"/>
        </w:rPr>
        <w:t xml:space="preserve">. </w:t>
      </w:r>
      <w:r w:rsidRPr="00E219A4">
        <w:rPr>
          <w:color w:val="000000"/>
          <w:spacing w:val="1"/>
          <w:szCs w:val="28"/>
        </w:rPr>
        <w:t xml:space="preserve">Общая характеристика: </w:t>
      </w:r>
      <w:r w:rsidRPr="00E219A4">
        <w:rPr>
          <w:color w:val="000000"/>
          <w:spacing w:val="1"/>
          <w:szCs w:val="28"/>
          <w:lang w:val="en-US"/>
        </w:rPr>
        <w:t>c</w:t>
      </w:r>
      <w:proofErr w:type="spellStart"/>
      <w:r w:rsidRPr="00E219A4">
        <w:rPr>
          <w:color w:val="000000"/>
          <w:spacing w:val="3"/>
          <w:szCs w:val="28"/>
        </w:rPr>
        <w:t>троение</w:t>
      </w:r>
      <w:proofErr w:type="spellEnd"/>
      <w:r w:rsidRPr="00E219A4">
        <w:rPr>
          <w:color w:val="000000"/>
          <w:spacing w:val="3"/>
          <w:szCs w:val="28"/>
        </w:rPr>
        <w:t xml:space="preserve"> таллома и клетки, фотосинтезирующие пигменты, питание, продукты ассимиляции, р</w:t>
      </w:r>
      <w:r w:rsidRPr="00E219A4">
        <w:rPr>
          <w:color w:val="000000"/>
          <w:spacing w:val="-1"/>
          <w:szCs w:val="28"/>
        </w:rPr>
        <w:t>азмножение, цикл развития, р</w:t>
      </w:r>
      <w:r w:rsidRPr="00E219A4">
        <w:rPr>
          <w:color w:val="000000"/>
          <w:szCs w:val="28"/>
        </w:rPr>
        <w:t>аспространение, значение. Классификация</w:t>
      </w:r>
      <w:r w:rsidRPr="00E219A4">
        <w:rPr>
          <w:color w:val="000000"/>
          <w:spacing w:val="-2"/>
          <w:szCs w:val="28"/>
        </w:rPr>
        <w:t>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color w:val="000000"/>
          <w:szCs w:val="28"/>
        </w:rPr>
        <w:t xml:space="preserve">Класс </w:t>
      </w:r>
      <w:proofErr w:type="spellStart"/>
      <w:r w:rsidRPr="00E219A4">
        <w:rPr>
          <w:color w:val="000000"/>
          <w:szCs w:val="28"/>
        </w:rPr>
        <w:t>Эвгленовые</w:t>
      </w:r>
      <w:proofErr w:type="spellEnd"/>
      <w:r w:rsidRPr="00E219A4">
        <w:rPr>
          <w:color w:val="000000"/>
          <w:szCs w:val="28"/>
        </w:rPr>
        <w:t xml:space="preserve">. </w:t>
      </w:r>
      <w:r w:rsidRPr="00E219A4">
        <w:rPr>
          <w:color w:val="000000"/>
          <w:spacing w:val="4"/>
          <w:szCs w:val="28"/>
        </w:rPr>
        <w:t xml:space="preserve">Отличительные признаки. </w:t>
      </w:r>
      <w:r w:rsidRPr="00E219A4">
        <w:rPr>
          <w:color w:val="000000"/>
          <w:szCs w:val="28"/>
        </w:rPr>
        <w:t xml:space="preserve">Порядок </w:t>
      </w:r>
      <w:proofErr w:type="spellStart"/>
      <w:r w:rsidRPr="00E219A4">
        <w:rPr>
          <w:color w:val="000000"/>
          <w:szCs w:val="28"/>
        </w:rPr>
        <w:t>Эвглен</w:t>
      </w:r>
      <w:r>
        <w:rPr>
          <w:color w:val="000000"/>
          <w:szCs w:val="28"/>
        </w:rPr>
        <w:t>овы</w:t>
      </w:r>
      <w:r w:rsidRPr="00E219A4">
        <w:rPr>
          <w:color w:val="000000"/>
          <w:szCs w:val="28"/>
        </w:rPr>
        <w:t>е</w:t>
      </w:r>
      <w:proofErr w:type="spellEnd"/>
      <w:r w:rsidRPr="00E219A4">
        <w:rPr>
          <w:color w:val="000000"/>
          <w:spacing w:val="-2"/>
          <w:szCs w:val="28"/>
        </w:rPr>
        <w:t xml:space="preserve">. </w:t>
      </w:r>
      <w:r w:rsidRPr="00E219A4">
        <w:rPr>
          <w:color w:val="000000"/>
          <w:spacing w:val="4"/>
          <w:szCs w:val="28"/>
        </w:rPr>
        <w:t>Характеристика порядка и в</w:t>
      </w:r>
      <w:r w:rsidRPr="00E219A4">
        <w:rPr>
          <w:color w:val="000000"/>
          <w:spacing w:val="2"/>
          <w:szCs w:val="28"/>
        </w:rPr>
        <w:t>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color w:val="000000"/>
          <w:szCs w:val="28"/>
        </w:rPr>
        <w:t>О</w:t>
      </w:r>
      <w:r>
        <w:rPr>
          <w:color w:val="000000"/>
          <w:szCs w:val="28"/>
        </w:rPr>
        <w:t>тдел</w:t>
      </w:r>
      <w:r w:rsidRPr="00EF17BB">
        <w:rPr>
          <w:color w:val="000000"/>
          <w:szCs w:val="28"/>
        </w:rPr>
        <w:t xml:space="preserve"> </w:t>
      </w:r>
      <w:proofErr w:type="spellStart"/>
      <w:r w:rsidRPr="00E219A4">
        <w:rPr>
          <w:color w:val="000000"/>
          <w:szCs w:val="28"/>
        </w:rPr>
        <w:t>Д</w:t>
      </w:r>
      <w:r>
        <w:rPr>
          <w:color w:val="000000"/>
          <w:szCs w:val="28"/>
        </w:rPr>
        <w:t>инофитовые</w:t>
      </w:r>
      <w:proofErr w:type="spellEnd"/>
      <w:r>
        <w:rPr>
          <w:color w:val="000000"/>
          <w:szCs w:val="28"/>
        </w:rPr>
        <w:t xml:space="preserve"> водоросли</w:t>
      </w:r>
      <w:r w:rsidRPr="00E219A4">
        <w:rPr>
          <w:color w:val="000000"/>
          <w:spacing w:val="1"/>
          <w:szCs w:val="28"/>
        </w:rPr>
        <w:t xml:space="preserve">. Общая характеристика: </w:t>
      </w:r>
      <w:r w:rsidRPr="00E219A4">
        <w:rPr>
          <w:color w:val="000000"/>
          <w:spacing w:val="1"/>
          <w:szCs w:val="28"/>
          <w:lang w:val="en-US"/>
        </w:rPr>
        <w:t>c</w:t>
      </w:r>
      <w:proofErr w:type="spellStart"/>
      <w:r w:rsidRPr="00E219A4">
        <w:rPr>
          <w:color w:val="000000"/>
          <w:spacing w:val="3"/>
          <w:szCs w:val="28"/>
        </w:rPr>
        <w:t>троение</w:t>
      </w:r>
      <w:proofErr w:type="spellEnd"/>
      <w:r w:rsidRPr="00E219A4">
        <w:rPr>
          <w:color w:val="000000"/>
          <w:spacing w:val="3"/>
          <w:szCs w:val="28"/>
        </w:rPr>
        <w:t xml:space="preserve"> таллома и клетки, фотосинтезирующие пигменты, питание, продукты ассимиляции, р</w:t>
      </w:r>
      <w:r w:rsidRPr="00E219A4">
        <w:rPr>
          <w:color w:val="000000"/>
          <w:spacing w:val="-1"/>
          <w:szCs w:val="28"/>
        </w:rPr>
        <w:t>азмножение, циклы развития, р</w:t>
      </w:r>
      <w:r w:rsidRPr="00E219A4">
        <w:rPr>
          <w:color w:val="000000"/>
          <w:szCs w:val="28"/>
        </w:rPr>
        <w:t>аспространение, значение. Классификация</w:t>
      </w:r>
      <w:r w:rsidRPr="00E219A4">
        <w:rPr>
          <w:color w:val="000000"/>
          <w:spacing w:val="-2"/>
          <w:szCs w:val="28"/>
        </w:rPr>
        <w:t>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color w:val="000000"/>
          <w:spacing w:val="5"/>
          <w:szCs w:val="28"/>
        </w:rPr>
        <w:t xml:space="preserve">Класс </w:t>
      </w:r>
      <w:proofErr w:type="spellStart"/>
      <w:r w:rsidRPr="00E219A4">
        <w:rPr>
          <w:color w:val="000000"/>
          <w:spacing w:val="5"/>
          <w:szCs w:val="28"/>
        </w:rPr>
        <w:t>Динофициевые</w:t>
      </w:r>
      <w:proofErr w:type="spellEnd"/>
      <w:r w:rsidRPr="00E219A4">
        <w:rPr>
          <w:color w:val="000000"/>
          <w:spacing w:val="5"/>
          <w:szCs w:val="28"/>
        </w:rPr>
        <w:t xml:space="preserve">. </w:t>
      </w:r>
      <w:r w:rsidRPr="00E219A4">
        <w:rPr>
          <w:color w:val="000000"/>
          <w:spacing w:val="4"/>
          <w:szCs w:val="28"/>
        </w:rPr>
        <w:t xml:space="preserve">Отличительные признаки. </w:t>
      </w:r>
      <w:r w:rsidRPr="00E219A4">
        <w:rPr>
          <w:color w:val="000000"/>
          <w:spacing w:val="5"/>
          <w:szCs w:val="28"/>
        </w:rPr>
        <w:t xml:space="preserve">Порядок </w:t>
      </w:r>
      <w:proofErr w:type="spellStart"/>
      <w:r w:rsidRPr="00E219A4">
        <w:rPr>
          <w:color w:val="000000"/>
          <w:spacing w:val="-3"/>
          <w:szCs w:val="28"/>
        </w:rPr>
        <w:t>Перидини</w:t>
      </w:r>
      <w:r>
        <w:rPr>
          <w:color w:val="000000"/>
          <w:spacing w:val="-3"/>
          <w:szCs w:val="28"/>
        </w:rPr>
        <w:t>ев</w:t>
      </w:r>
      <w:r w:rsidRPr="00E219A4">
        <w:rPr>
          <w:color w:val="000000"/>
          <w:spacing w:val="-3"/>
          <w:szCs w:val="28"/>
        </w:rPr>
        <w:t>ые</w:t>
      </w:r>
      <w:proofErr w:type="spellEnd"/>
      <w:r w:rsidRPr="00E219A4">
        <w:rPr>
          <w:color w:val="000000"/>
          <w:spacing w:val="-3"/>
          <w:szCs w:val="28"/>
        </w:rPr>
        <w:t xml:space="preserve">. </w:t>
      </w:r>
      <w:r w:rsidRPr="00E219A4">
        <w:rPr>
          <w:color w:val="000000"/>
          <w:spacing w:val="4"/>
          <w:szCs w:val="28"/>
        </w:rPr>
        <w:t>Характеристика порядка и в</w:t>
      </w:r>
      <w:r w:rsidRPr="00E219A4">
        <w:rPr>
          <w:color w:val="000000"/>
          <w:spacing w:val="2"/>
          <w:szCs w:val="28"/>
        </w:rPr>
        <w:t>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color w:val="000000"/>
          <w:szCs w:val="28"/>
        </w:rPr>
        <w:t>О</w:t>
      </w:r>
      <w:r>
        <w:rPr>
          <w:color w:val="000000"/>
          <w:szCs w:val="28"/>
        </w:rPr>
        <w:t xml:space="preserve">тдел </w:t>
      </w:r>
      <w:proofErr w:type="spellStart"/>
      <w:r>
        <w:rPr>
          <w:color w:val="000000"/>
          <w:szCs w:val="28"/>
        </w:rPr>
        <w:t>Криптофитовые</w:t>
      </w:r>
      <w:proofErr w:type="spellEnd"/>
      <w:r>
        <w:rPr>
          <w:color w:val="000000"/>
          <w:szCs w:val="28"/>
        </w:rPr>
        <w:t xml:space="preserve"> водоросли</w:t>
      </w:r>
      <w:r w:rsidRPr="00E219A4">
        <w:rPr>
          <w:color w:val="000000"/>
          <w:spacing w:val="8"/>
          <w:szCs w:val="28"/>
        </w:rPr>
        <w:t xml:space="preserve">. </w:t>
      </w:r>
      <w:r w:rsidRPr="00E219A4">
        <w:rPr>
          <w:color w:val="000000"/>
          <w:spacing w:val="1"/>
          <w:szCs w:val="28"/>
        </w:rPr>
        <w:t xml:space="preserve">Общая характеристика: </w:t>
      </w:r>
      <w:r w:rsidRPr="00E219A4">
        <w:rPr>
          <w:color w:val="000000"/>
          <w:spacing w:val="1"/>
          <w:szCs w:val="28"/>
          <w:lang w:val="en-US"/>
        </w:rPr>
        <w:t>c</w:t>
      </w:r>
      <w:proofErr w:type="spellStart"/>
      <w:r w:rsidRPr="00E219A4">
        <w:rPr>
          <w:color w:val="000000"/>
          <w:spacing w:val="3"/>
          <w:szCs w:val="28"/>
        </w:rPr>
        <w:t>троение</w:t>
      </w:r>
      <w:proofErr w:type="spellEnd"/>
      <w:r w:rsidRPr="00E219A4">
        <w:rPr>
          <w:color w:val="000000"/>
          <w:spacing w:val="3"/>
          <w:szCs w:val="28"/>
        </w:rPr>
        <w:t xml:space="preserve"> таллома и клетки, фотосинтезирующие пигменты, питание, продукты ассимиляции, р</w:t>
      </w:r>
      <w:r w:rsidRPr="00E219A4">
        <w:rPr>
          <w:color w:val="000000"/>
          <w:spacing w:val="-1"/>
          <w:szCs w:val="28"/>
        </w:rPr>
        <w:t>азмножение, цикл развития, р</w:t>
      </w:r>
      <w:r w:rsidRPr="00E219A4">
        <w:rPr>
          <w:color w:val="000000"/>
          <w:szCs w:val="28"/>
        </w:rPr>
        <w:t>аспространение, значение. Классификация</w:t>
      </w:r>
      <w:r w:rsidRPr="00E219A4">
        <w:rPr>
          <w:color w:val="000000"/>
          <w:spacing w:val="-2"/>
          <w:szCs w:val="28"/>
        </w:rPr>
        <w:t>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color w:val="000000"/>
          <w:spacing w:val="6"/>
          <w:szCs w:val="28"/>
        </w:rPr>
        <w:t xml:space="preserve">Класс </w:t>
      </w:r>
      <w:proofErr w:type="spellStart"/>
      <w:r w:rsidRPr="00E219A4">
        <w:rPr>
          <w:color w:val="000000"/>
          <w:spacing w:val="6"/>
          <w:szCs w:val="28"/>
        </w:rPr>
        <w:t>Криптофициевые</w:t>
      </w:r>
      <w:proofErr w:type="spellEnd"/>
      <w:r w:rsidRPr="00E219A4">
        <w:rPr>
          <w:color w:val="000000"/>
          <w:spacing w:val="6"/>
          <w:szCs w:val="28"/>
        </w:rPr>
        <w:t xml:space="preserve">. </w:t>
      </w:r>
      <w:r w:rsidRPr="00E219A4">
        <w:rPr>
          <w:color w:val="000000"/>
          <w:spacing w:val="4"/>
          <w:szCs w:val="28"/>
        </w:rPr>
        <w:t xml:space="preserve">Отличительные признаки. </w:t>
      </w:r>
      <w:r w:rsidRPr="00E219A4">
        <w:rPr>
          <w:color w:val="000000"/>
          <w:spacing w:val="6"/>
          <w:szCs w:val="28"/>
        </w:rPr>
        <w:t xml:space="preserve">Порядок </w:t>
      </w:r>
      <w:proofErr w:type="spellStart"/>
      <w:r w:rsidRPr="00E219A4">
        <w:rPr>
          <w:color w:val="000000"/>
          <w:spacing w:val="6"/>
          <w:szCs w:val="28"/>
        </w:rPr>
        <w:t>Криптомонад</w:t>
      </w:r>
      <w:r>
        <w:rPr>
          <w:color w:val="000000"/>
          <w:spacing w:val="6"/>
          <w:szCs w:val="28"/>
        </w:rPr>
        <w:t>ов</w:t>
      </w:r>
      <w:r w:rsidRPr="00E219A4">
        <w:rPr>
          <w:color w:val="000000"/>
          <w:spacing w:val="6"/>
          <w:szCs w:val="28"/>
        </w:rPr>
        <w:t>ые</w:t>
      </w:r>
      <w:proofErr w:type="spellEnd"/>
      <w:r w:rsidRPr="00E219A4">
        <w:rPr>
          <w:color w:val="000000"/>
          <w:spacing w:val="6"/>
          <w:szCs w:val="28"/>
        </w:rPr>
        <w:t xml:space="preserve">. </w:t>
      </w:r>
      <w:r w:rsidRPr="00E219A4">
        <w:rPr>
          <w:color w:val="000000"/>
          <w:spacing w:val="4"/>
          <w:szCs w:val="28"/>
        </w:rPr>
        <w:t>Характеристика порядка и в</w:t>
      </w:r>
      <w:r w:rsidRPr="00E219A4">
        <w:rPr>
          <w:color w:val="000000"/>
          <w:spacing w:val="2"/>
          <w:szCs w:val="28"/>
        </w:rPr>
        <w:t>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color w:val="000000"/>
          <w:szCs w:val="28"/>
        </w:rPr>
        <w:t>О</w:t>
      </w:r>
      <w:r>
        <w:rPr>
          <w:color w:val="000000"/>
          <w:szCs w:val="28"/>
        </w:rPr>
        <w:t>тдел Золотистые водоросли</w:t>
      </w:r>
      <w:r w:rsidRPr="00E219A4">
        <w:rPr>
          <w:color w:val="000000"/>
          <w:spacing w:val="1"/>
          <w:szCs w:val="28"/>
        </w:rPr>
        <w:t xml:space="preserve">. Общая характеристика: </w:t>
      </w:r>
      <w:r w:rsidRPr="00E219A4">
        <w:rPr>
          <w:color w:val="000000"/>
          <w:spacing w:val="1"/>
          <w:szCs w:val="28"/>
          <w:lang w:val="en-US"/>
        </w:rPr>
        <w:t>c</w:t>
      </w:r>
      <w:proofErr w:type="spellStart"/>
      <w:r w:rsidRPr="00E219A4">
        <w:rPr>
          <w:color w:val="000000"/>
          <w:spacing w:val="3"/>
          <w:szCs w:val="28"/>
        </w:rPr>
        <w:t>троение</w:t>
      </w:r>
      <w:proofErr w:type="spellEnd"/>
      <w:r w:rsidRPr="00E219A4">
        <w:rPr>
          <w:color w:val="000000"/>
          <w:spacing w:val="3"/>
          <w:szCs w:val="28"/>
        </w:rPr>
        <w:t xml:space="preserve"> таллома и клетки, фотосинтезирующие пигменты, питание, продукты ассимиляции, р</w:t>
      </w:r>
      <w:r w:rsidRPr="00E219A4">
        <w:rPr>
          <w:color w:val="000000"/>
          <w:spacing w:val="-1"/>
          <w:szCs w:val="28"/>
        </w:rPr>
        <w:t>азмножение, цикл развития, р</w:t>
      </w:r>
      <w:r w:rsidRPr="00E219A4">
        <w:rPr>
          <w:color w:val="000000"/>
          <w:szCs w:val="28"/>
        </w:rPr>
        <w:t>аспространение, значение. Классификация</w:t>
      </w:r>
      <w:r w:rsidRPr="00E219A4">
        <w:rPr>
          <w:color w:val="000000"/>
          <w:spacing w:val="-2"/>
          <w:szCs w:val="28"/>
        </w:rPr>
        <w:t>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color w:val="000000"/>
          <w:spacing w:val="3"/>
          <w:szCs w:val="28"/>
        </w:rPr>
        <w:t xml:space="preserve">Класс </w:t>
      </w:r>
      <w:proofErr w:type="spellStart"/>
      <w:r w:rsidRPr="00E219A4">
        <w:rPr>
          <w:color w:val="000000"/>
          <w:spacing w:val="3"/>
          <w:szCs w:val="28"/>
        </w:rPr>
        <w:t>Гетерохризофициевые</w:t>
      </w:r>
      <w:proofErr w:type="spellEnd"/>
      <w:r w:rsidRPr="00E219A4">
        <w:rPr>
          <w:color w:val="000000"/>
          <w:spacing w:val="3"/>
          <w:szCs w:val="28"/>
        </w:rPr>
        <w:t xml:space="preserve"> (</w:t>
      </w:r>
      <w:proofErr w:type="spellStart"/>
      <w:r w:rsidRPr="00E219A4">
        <w:rPr>
          <w:color w:val="000000"/>
          <w:spacing w:val="3"/>
          <w:szCs w:val="28"/>
        </w:rPr>
        <w:t>Хризофициевые</w:t>
      </w:r>
      <w:proofErr w:type="spellEnd"/>
      <w:r w:rsidRPr="00E219A4">
        <w:rPr>
          <w:color w:val="000000"/>
          <w:spacing w:val="3"/>
          <w:szCs w:val="28"/>
        </w:rPr>
        <w:t xml:space="preserve">). </w:t>
      </w:r>
      <w:r w:rsidRPr="00E219A4">
        <w:rPr>
          <w:color w:val="000000"/>
          <w:spacing w:val="4"/>
          <w:szCs w:val="28"/>
        </w:rPr>
        <w:t xml:space="preserve">Отличительные признаки. </w:t>
      </w:r>
      <w:r w:rsidRPr="00E219A4">
        <w:rPr>
          <w:color w:val="000000"/>
          <w:spacing w:val="3"/>
          <w:szCs w:val="28"/>
        </w:rPr>
        <w:t xml:space="preserve">Порядок </w:t>
      </w:r>
      <w:proofErr w:type="spellStart"/>
      <w:r w:rsidRPr="00E219A4">
        <w:rPr>
          <w:color w:val="000000"/>
          <w:spacing w:val="-3"/>
          <w:szCs w:val="28"/>
        </w:rPr>
        <w:t>Хризомонад</w:t>
      </w:r>
      <w:r>
        <w:rPr>
          <w:color w:val="000000"/>
          <w:spacing w:val="-3"/>
          <w:szCs w:val="28"/>
        </w:rPr>
        <w:t>ов</w:t>
      </w:r>
      <w:r w:rsidRPr="00E219A4">
        <w:rPr>
          <w:color w:val="000000"/>
          <w:spacing w:val="-3"/>
          <w:szCs w:val="28"/>
        </w:rPr>
        <w:t>ые</w:t>
      </w:r>
      <w:proofErr w:type="spellEnd"/>
      <w:r w:rsidRPr="00E219A4">
        <w:rPr>
          <w:color w:val="000000"/>
          <w:spacing w:val="-2"/>
          <w:szCs w:val="28"/>
        </w:rPr>
        <w:t xml:space="preserve">. </w:t>
      </w:r>
      <w:r w:rsidRPr="00E219A4">
        <w:rPr>
          <w:color w:val="000000"/>
          <w:spacing w:val="4"/>
          <w:szCs w:val="28"/>
        </w:rPr>
        <w:t>Характеристика порядка и в</w:t>
      </w:r>
      <w:r w:rsidRPr="00E219A4">
        <w:rPr>
          <w:color w:val="000000"/>
          <w:spacing w:val="2"/>
          <w:szCs w:val="28"/>
        </w:rPr>
        <w:t>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color w:val="000000"/>
          <w:spacing w:val="-2"/>
          <w:szCs w:val="28"/>
        </w:rPr>
      </w:pPr>
      <w:r w:rsidRPr="00E219A4">
        <w:rPr>
          <w:color w:val="000000"/>
          <w:szCs w:val="28"/>
        </w:rPr>
        <w:t>О</w:t>
      </w:r>
      <w:r>
        <w:rPr>
          <w:color w:val="000000"/>
          <w:szCs w:val="28"/>
        </w:rPr>
        <w:t>тдел</w:t>
      </w:r>
      <w:r w:rsidRPr="00EF17BB">
        <w:rPr>
          <w:color w:val="000000"/>
          <w:szCs w:val="28"/>
        </w:rPr>
        <w:t xml:space="preserve"> </w:t>
      </w:r>
      <w:proofErr w:type="spellStart"/>
      <w:r w:rsidRPr="00E219A4">
        <w:rPr>
          <w:color w:val="000000"/>
          <w:szCs w:val="28"/>
        </w:rPr>
        <w:t>Ж</w:t>
      </w:r>
      <w:r>
        <w:rPr>
          <w:color w:val="000000"/>
          <w:szCs w:val="28"/>
        </w:rPr>
        <w:t>елтозеленые</w:t>
      </w:r>
      <w:proofErr w:type="spellEnd"/>
      <w:r>
        <w:rPr>
          <w:color w:val="000000"/>
          <w:szCs w:val="28"/>
        </w:rPr>
        <w:t xml:space="preserve"> водоросли</w:t>
      </w:r>
      <w:r w:rsidRPr="00E219A4">
        <w:rPr>
          <w:color w:val="000000"/>
          <w:szCs w:val="28"/>
        </w:rPr>
        <w:t xml:space="preserve">. </w:t>
      </w:r>
      <w:r w:rsidRPr="00E219A4">
        <w:rPr>
          <w:color w:val="000000"/>
          <w:spacing w:val="1"/>
          <w:szCs w:val="28"/>
        </w:rPr>
        <w:t xml:space="preserve">Общая характеристика: </w:t>
      </w:r>
      <w:r w:rsidRPr="00E219A4">
        <w:rPr>
          <w:color w:val="000000"/>
          <w:spacing w:val="1"/>
          <w:szCs w:val="28"/>
          <w:lang w:val="en-US"/>
        </w:rPr>
        <w:t>c</w:t>
      </w:r>
      <w:proofErr w:type="spellStart"/>
      <w:r w:rsidRPr="00E219A4">
        <w:rPr>
          <w:color w:val="000000"/>
          <w:spacing w:val="3"/>
          <w:szCs w:val="28"/>
        </w:rPr>
        <w:t>троение</w:t>
      </w:r>
      <w:proofErr w:type="spellEnd"/>
      <w:r w:rsidRPr="00E219A4">
        <w:rPr>
          <w:color w:val="000000"/>
          <w:spacing w:val="3"/>
          <w:szCs w:val="28"/>
        </w:rPr>
        <w:t xml:space="preserve"> таллома и клетки, фотосинтезирующие пигменты, питание, продукты ассимиляции, р</w:t>
      </w:r>
      <w:r w:rsidRPr="00E219A4">
        <w:rPr>
          <w:color w:val="000000"/>
          <w:spacing w:val="-1"/>
          <w:szCs w:val="28"/>
        </w:rPr>
        <w:t>азмножение, циклы развития, р</w:t>
      </w:r>
      <w:r w:rsidRPr="00E219A4">
        <w:rPr>
          <w:color w:val="000000"/>
          <w:szCs w:val="28"/>
        </w:rPr>
        <w:t>аспространение, значение. Классификация</w:t>
      </w:r>
      <w:r w:rsidRPr="00E219A4">
        <w:rPr>
          <w:color w:val="000000"/>
          <w:spacing w:val="-2"/>
          <w:szCs w:val="28"/>
        </w:rPr>
        <w:t>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color w:val="000000"/>
          <w:spacing w:val="7"/>
          <w:szCs w:val="28"/>
        </w:rPr>
        <w:t xml:space="preserve">Класс </w:t>
      </w:r>
      <w:proofErr w:type="spellStart"/>
      <w:r w:rsidRPr="00E219A4">
        <w:rPr>
          <w:color w:val="000000"/>
          <w:spacing w:val="7"/>
          <w:szCs w:val="28"/>
        </w:rPr>
        <w:t>Ксантофициевые</w:t>
      </w:r>
      <w:proofErr w:type="spellEnd"/>
      <w:r w:rsidRPr="00E219A4">
        <w:rPr>
          <w:color w:val="000000"/>
          <w:spacing w:val="7"/>
          <w:szCs w:val="28"/>
        </w:rPr>
        <w:t xml:space="preserve">. </w:t>
      </w:r>
      <w:r w:rsidRPr="00E219A4">
        <w:rPr>
          <w:color w:val="000000"/>
          <w:spacing w:val="4"/>
          <w:szCs w:val="28"/>
        </w:rPr>
        <w:t xml:space="preserve">Отличительные признаки. </w:t>
      </w:r>
      <w:r w:rsidRPr="00E219A4">
        <w:rPr>
          <w:color w:val="000000"/>
          <w:spacing w:val="7"/>
          <w:szCs w:val="28"/>
        </w:rPr>
        <w:t xml:space="preserve">Порядки </w:t>
      </w:r>
      <w:proofErr w:type="spellStart"/>
      <w:r w:rsidRPr="00E219A4">
        <w:rPr>
          <w:color w:val="000000"/>
          <w:spacing w:val="7"/>
          <w:szCs w:val="28"/>
        </w:rPr>
        <w:t>Ми</w:t>
      </w:r>
      <w:r>
        <w:rPr>
          <w:color w:val="000000"/>
          <w:spacing w:val="7"/>
          <w:szCs w:val="28"/>
        </w:rPr>
        <w:t>сх</w:t>
      </w:r>
      <w:r w:rsidRPr="00E219A4">
        <w:rPr>
          <w:color w:val="000000"/>
          <w:spacing w:val="7"/>
          <w:szCs w:val="28"/>
        </w:rPr>
        <w:t>ококк</w:t>
      </w:r>
      <w:r>
        <w:rPr>
          <w:color w:val="000000"/>
          <w:spacing w:val="7"/>
          <w:szCs w:val="28"/>
        </w:rPr>
        <w:t>овы</w:t>
      </w:r>
      <w:r w:rsidRPr="00E219A4">
        <w:rPr>
          <w:color w:val="000000"/>
          <w:spacing w:val="7"/>
          <w:szCs w:val="28"/>
        </w:rPr>
        <w:t>е</w:t>
      </w:r>
      <w:proofErr w:type="spellEnd"/>
      <w:r w:rsidRPr="00E219A4">
        <w:rPr>
          <w:color w:val="000000"/>
          <w:spacing w:val="7"/>
          <w:szCs w:val="28"/>
        </w:rPr>
        <w:t xml:space="preserve">, </w:t>
      </w:r>
      <w:proofErr w:type="spellStart"/>
      <w:r w:rsidRPr="00E219A4">
        <w:rPr>
          <w:color w:val="000000"/>
          <w:spacing w:val="-1"/>
          <w:szCs w:val="28"/>
        </w:rPr>
        <w:t>Трибонем</w:t>
      </w:r>
      <w:r>
        <w:rPr>
          <w:color w:val="000000"/>
          <w:spacing w:val="-1"/>
          <w:szCs w:val="28"/>
        </w:rPr>
        <w:t>овы</w:t>
      </w:r>
      <w:r w:rsidRPr="00E219A4">
        <w:rPr>
          <w:color w:val="000000"/>
          <w:spacing w:val="-1"/>
          <w:szCs w:val="28"/>
        </w:rPr>
        <w:t>е</w:t>
      </w:r>
      <w:proofErr w:type="spellEnd"/>
      <w:r w:rsidRPr="00E219A4">
        <w:rPr>
          <w:color w:val="000000"/>
          <w:spacing w:val="-1"/>
          <w:szCs w:val="28"/>
        </w:rPr>
        <w:t xml:space="preserve"> и </w:t>
      </w:r>
      <w:proofErr w:type="spellStart"/>
      <w:r w:rsidRPr="00E219A4">
        <w:rPr>
          <w:color w:val="000000"/>
          <w:spacing w:val="-1"/>
          <w:szCs w:val="28"/>
        </w:rPr>
        <w:t>Ботриди</w:t>
      </w:r>
      <w:r>
        <w:rPr>
          <w:color w:val="000000"/>
          <w:spacing w:val="-1"/>
          <w:szCs w:val="28"/>
        </w:rPr>
        <w:t>евы</w:t>
      </w:r>
      <w:r w:rsidRPr="00E219A4">
        <w:rPr>
          <w:color w:val="000000"/>
          <w:spacing w:val="-1"/>
          <w:szCs w:val="28"/>
        </w:rPr>
        <w:t>е</w:t>
      </w:r>
      <w:proofErr w:type="spellEnd"/>
      <w:r w:rsidRPr="00E219A4">
        <w:rPr>
          <w:color w:val="000000"/>
          <w:spacing w:val="-1"/>
          <w:szCs w:val="28"/>
        </w:rPr>
        <w:t xml:space="preserve">. </w:t>
      </w:r>
      <w:r w:rsidRPr="00E219A4">
        <w:rPr>
          <w:color w:val="000000"/>
          <w:spacing w:val="4"/>
          <w:szCs w:val="28"/>
        </w:rPr>
        <w:t>Характеристика порядков и в</w:t>
      </w:r>
      <w:r w:rsidRPr="00E219A4">
        <w:rPr>
          <w:color w:val="000000"/>
          <w:spacing w:val="2"/>
          <w:szCs w:val="28"/>
        </w:rPr>
        <w:t>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color w:val="000000"/>
          <w:szCs w:val="28"/>
        </w:rPr>
        <w:t>О</w:t>
      </w:r>
      <w:r>
        <w:rPr>
          <w:color w:val="000000"/>
          <w:szCs w:val="28"/>
        </w:rPr>
        <w:t>тдел Диатомовые водоросли</w:t>
      </w:r>
      <w:r w:rsidRPr="00E219A4">
        <w:rPr>
          <w:color w:val="000000"/>
          <w:spacing w:val="3"/>
          <w:szCs w:val="28"/>
        </w:rPr>
        <w:t xml:space="preserve">. </w:t>
      </w:r>
      <w:r w:rsidRPr="00E219A4">
        <w:rPr>
          <w:color w:val="000000"/>
          <w:spacing w:val="1"/>
          <w:szCs w:val="28"/>
        </w:rPr>
        <w:t xml:space="preserve">Общая характеристика: </w:t>
      </w:r>
      <w:r w:rsidRPr="00E219A4">
        <w:rPr>
          <w:color w:val="000000"/>
          <w:spacing w:val="1"/>
          <w:szCs w:val="28"/>
          <w:lang w:val="en-US"/>
        </w:rPr>
        <w:t>c</w:t>
      </w:r>
      <w:proofErr w:type="spellStart"/>
      <w:r w:rsidRPr="00E219A4">
        <w:rPr>
          <w:color w:val="000000"/>
          <w:spacing w:val="3"/>
          <w:szCs w:val="28"/>
        </w:rPr>
        <w:t>троение</w:t>
      </w:r>
      <w:proofErr w:type="spellEnd"/>
      <w:r w:rsidRPr="00E219A4">
        <w:rPr>
          <w:color w:val="000000"/>
          <w:spacing w:val="3"/>
          <w:szCs w:val="28"/>
        </w:rPr>
        <w:t xml:space="preserve"> таллома и клетки, фотосинтезирующие пигменты, питание, продукты </w:t>
      </w:r>
      <w:r w:rsidRPr="00E219A4">
        <w:rPr>
          <w:color w:val="000000"/>
          <w:spacing w:val="3"/>
          <w:szCs w:val="28"/>
        </w:rPr>
        <w:lastRenderedPageBreak/>
        <w:t>ассимиляции, р</w:t>
      </w:r>
      <w:r w:rsidRPr="00E219A4">
        <w:rPr>
          <w:color w:val="000000"/>
          <w:spacing w:val="-1"/>
          <w:szCs w:val="28"/>
        </w:rPr>
        <w:t>азмножение, цикл развития, р</w:t>
      </w:r>
      <w:r w:rsidRPr="00E219A4">
        <w:rPr>
          <w:color w:val="000000"/>
          <w:szCs w:val="28"/>
        </w:rPr>
        <w:t>аспространение, значение. Классификация</w:t>
      </w:r>
      <w:r w:rsidRPr="00E219A4">
        <w:rPr>
          <w:color w:val="000000"/>
          <w:spacing w:val="-2"/>
          <w:szCs w:val="28"/>
        </w:rPr>
        <w:t>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color w:val="000000"/>
          <w:spacing w:val="2"/>
          <w:szCs w:val="28"/>
        </w:rPr>
      </w:pPr>
      <w:r w:rsidRPr="00E219A4">
        <w:rPr>
          <w:color w:val="000000"/>
          <w:spacing w:val="4"/>
          <w:szCs w:val="28"/>
        </w:rPr>
        <w:t>Класс Центр</w:t>
      </w:r>
      <w:r>
        <w:rPr>
          <w:color w:val="000000"/>
          <w:spacing w:val="4"/>
          <w:szCs w:val="28"/>
        </w:rPr>
        <w:t>ические</w:t>
      </w:r>
      <w:r w:rsidRPr="00E219A4">
        <w:rPr>
          <w:color w:val="000000"/>
          <w:spacing w:val="4"/>
          <w:szCs w:val="28"/>
        </w:rPr>
        <w:t xml:space="preserve">. Отличительные признаки. Порядок </w:t>
      </w:r>
      <w:proofErr w:type="spellStart"/>
      <w:r w:rsidRPr="00E219A4">
        <w:rPr>
          <w:color w:val="000000"/>
          <w:spacing w:val="4"/>
          <w:szCs w:val="28"/>
        </w:rPr>
        <w:t>Косцинодиск</w:t>
      </w:r>
      <w:r>
        <w:rPr>
          <w:color w:val="000000"/>
          <w:spacing w:val="4"/>
          <w:szCs w:val="28"/>
        </w:rPr>
        <w:t>овые</w:t>
      </w:r>
      <w:proofErr w:type="spellEnd"/>
      <w:r w:rsidRPr="00E219A4">
        <w:rPr>
          <w:color w:val="000000"/>
          <w:spacing w:val="4"/>
          <w:szCs w:val="28"/>
        </w:rPr>
        <w:t>. Характеристика порядка и в</w:t>
      </w:r>
      <w:r w:rsidRPr="00E219A4">
        <w:rPr>
          <w:color w:val="000000"/>
          <w:spacing w:val="2"/>
          <w:szCs w:val="28"/>
        </w:rPr>
        <w:t>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color w:val="000000"/>
          <w:spacing w:val="3"/>
          <w:szCs w:val="28"/>
        </w:rPr>
        <w:t xml:space="preserve">Класс </w:t>
      </w:r>
      <w:proofErr w:type="spellStart"/>
      <w:r w:rsidRPr="00E219A4">
        <w:rPr>
          <w:color w:val="000000"/>
          <w:spacing w:val="3"/>
          <w:szCs w:val="28"/>
        </w:rPr>
        <w:t>Пеннат</w:t>
      </w:r>
      <w:r>
        <w:rPr>
          <w:color w:val="000000"/>
          <w:spacing w:val="3"/>
          <w:szCs w:val="28"/>
        </w:rPr>
        <w:t>ные</w:t>
      </w:r>
      <w:proofErr w:type="spellEnd"/>
      <w:r w:rsidRPr="00E219A4">
        <w:rPr>
          <w:color w:val="000000"/>
          <w:spacing w:val="3"/>
          <w:szCs w:val="28"/>
        </w:rPr>
        <w:t xml:space="preserve">. </w:t>
      </w:r>
      <w:r w:rsidRPr="00E219A4">
        <w:rPr>
          <w:color w:val="000000"/>
          <w:spacing w:val="4"/>
          <w:szCs w:val="28"/>
        </w:rPr>
        <w:t xml:space="preserve">Отличительные признаки. </w:t>
      </w:r>
      <w:r w:rsidRPr="00E219A4">
        <w:rPr>
          <w:color w:val="000000"/>
          <w:spacing w:val="3"/>
          <w:szCs w:val="28"/>
        </w:rPr>
        <w:t xml:space="preserve">Порядки Бесшовные, </w:t>
      </w:r>
      <w:proofErr w:type="spellStart"/>
      <w:r w:rsidRPr="00E219A4">
        <w:rPr>
          <w:color w:val="000000"/>
          <w:spacing w:val="3"/>
          <w:szCs w:val="28"/>
        </w:rPr>
        <w:t>Одношовные</w:t>
      </w:r>
      <w:proofErr w:type="spellEnd"/>
      <w:r w:rsidRPr="00E219A4">
        <w:rPr>
          <w:color w:val="000000"/>
          <w:spacing w:val="3"/>
          <w:szCs w:val="28"/>
        </w:rPr>
        <w:t xml:space="preserve">, </w:t>
      </w:r>
      <w:proofErr w:type="spellStart"/>
      <w:r w:rsidRPr="00E219A4">
        <w:rPr>
          <w:color w:val="000000"/>
          <w:spacing w:val="-1"/>
          <w:szCs w:val="28"/>
        </w:rPr>
        <w:t>Двухшовные</w:t>
      </w:r>
      <w:proofErr w:type="spellEnd"/>
      <w:r w:rsidRPr="00E219A4">
        <w:rPr>
          <w:color w:val="000000"/>
          <w:spacing w:val="-1"/>
          <w:szCs w:val="28"/>
        </w:rPr>
        <w:t xml:space="preserve"> и </w:t>
      </w:r>
      <w:proofErr w:type="spellStart"/>
      <w:r w:rsidRPr="00E219A4">
        <w:rPr>
          <w:color w:val="000000"/>
          <w:spacing w:val="-1"/>
          <w:szCs w:val="28"/>
        </w:rPr>
        <w:t>Каналошовные</w:t>
      </w:r>
      <w:proofErr w:type="spellEnd"/>
      <w:r w:rsidRPr="00E219A4">
        <w:rPr>
          <w:color w:val="000000"/>
          <w:spacing w:val="-1"/>
          <w:szCs w:val="28"/>
        </w:rPr>
        <w:t xml:space="preserve">. </w:t>
      </w:r>
      <w:r w:rsidRPr="00E219A4">
        <w:rPr>
          <w:color w:val="000000"/>
          <w:spacing w:val="4"/>
          <w:szCs w:val="28"/>
        </w:rPr>
        <w:t>Характеристика порядков и в</w:t>
      </w:r>
      <w:r w:rsidRPr="00E219A4">
        <w:rPr>
          <w:color w:val="000000"/>
          <w:spacing w:val="2"/>
          <w:szCs w:val="28"/>
        </w:rPr>
        <w:t>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color w:val="000000"/>
          <w:spacing w:val="-2"/>
          <w:szCs w:val="28"/>
        </w:rPr>
      </w:pPr>
      <w:r w:rsidRPr="00E219A4">
        <w:rPr>
          <w:color w:val="000000"/>
          <w:spacing w:val="-1"/>
          <w:szCs w:val="28"/>
        </w:rPr>
        <w:t>О</w:t>
      </w:r>
      <w:r>
        <w:rPr>
          <w:color w:val="000000"/>
          <w:spacing w:val="-1"/>
          <w:szCs w:val="28"/>
        </w:rPr>
        <w:t>тдел Бурые водоросли</w:t>
      </w:r>
      <w:r w:rsidRPr="00E219A4">
        <w:rPr>
          <w:color w:val="000000"/>
          <w:spacing w:val="-1"/>
          <w:szCs w:val="28"/>
        </w:rPr>
        <w:t xml:space="preserve">. </w:t>
      </w:r>
      <w:r w:rsidRPr="00E219A4">
        <w:rPr>
          <w:color w:val="000000"/>
          <w:spacing w:val="1"/>
          <w:szCs w:val="28"/>
        </w:rPr>
        <w:t xml:space="preserve">Общая характеристика: </w:t>
      </w:r>
      <w:r w:rsidRPr="00E219A4">
        <w:rPr>
          <w:color w:val="000000"/>
          <w:spacing w:val="1"/>
          <w:szCs w:val="28"/>
          <w:lang w:val="en-US"/>
        </w:rPr>
        <w:t>c</w:t>
      </w:r>
      <w:proofErr w:type="spellStart"/>
      <w:r w:rsidRPr="00E219A4">
        <w:rPr>
          <w:color w:val="000000"/>
          <w:spacing w:val="3"/>
          <w:szCs w:val="28"/>
        </w:rPr>
        <w:t>троение</w:t>
      </w:r>
      <w:proofErr w:type="spellEnd"/>
      <w:r w:rsidRPr="00E219A4">
        <w:rPr>
          <w:color w:val="000000"/>
          <w:spacing w:val="3"/>
          <w:szCs w:val="28"/>
        </w:rPr>
        <w:t xml:space="preserve"> таллома и клетки, фотосинтезирующие пигменты, питание, продукты ассимиляции, р</w:t>
      </w:r>
      <w:r w:rsidRPr="00E219A4">
        <w:rPr>
          <w:color w:val="000000"/>
          <w:spacing w:val="-1"/>
          <w:szCs w:val="28"/>
        </w:rPr>
        <w:t>азмножение, циклы развития, р</w:t>
      </w:r>
      <w:r w:rsidRPr="00E219A4">
        <w:rPr>
          <w:color w:val="000000"/>
          <w:szCs w:val="28"/>
        </w:rPr>
        <w:t>аспространение, значение. Классификация</w:t>
      </w:r>
      <w:r w:rsidRPr="00E219A4">
        <w:rPr>
          <w:color w:val="000000"/>
          <w:spacing w:val="-2"/>
          <w:szCs w:val="28"/>
        </w:rPr>
        <w:t>.</w:t>
      </w:r>
    </w:p>
    <w:p w:rsidR="008721EC" w:rsidRPr="0055360C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  <w:tab w:val="left" w:pos="770"/>
          <w:tab w:val="left" w:pos="4734"/>
        </w:tabs>
        <w:ind w:left="426"/>
        <w:jc w:val="both"/>
        <w:rPr>
          <w:color w:val="000000"/>
          <w:spacing w:val="10"/>
          <w:szCs w:val="28"/>
        </w:rPr>
      </w:pPr>
      <w:r w:rsidRPr="00E219A4">
        <w:rPr>
          <w:color w:val="000000"/>
          <w:spacing w:val="-1"/>
          <w:szCs w:val="28"/>
        </w:rPr>
        <w:t xml:space="preserve">Класс </w:t>
      </w:r>
      <w:proofErr w:type="spellStart"/>
      <w:r w:rsidRPr="00E219A4">
        <w:rPr>
          <w:color w:val="000000"/>
          <w:spacing w:val="-1"/>
          <w:szCs w:val="28"/>
        </w:rPr>
        <w:t>Фэозооспоровые</w:t>
      </w:r>
      <w:proofErr w:type="spellEnd"/>
      <w:r w:rsidRPr="00E219A4">
        <w:rPr>
          <w:color w:val="000000"/>
          <w:spacing w:val="-1"/>
          <w:szCs w:val="28"/>
        </w:rPr>
        <w:t xml:space="preserve">. Отличительные признаки. Деление на </w:t>
      </w:r>
      <w:r w:rsidRPr="00E219A4">
        <w:rPr>
          <w:color w:val="000000"/>
          <w:spacing w:val="2"/>
          <w:szCs w:val="28"/>
        </w:rPr>
        <w:t>порядки. Порядки</w:t>
      </w:r>
      <w:r w:rsidRPr="00EF17BB">
        <w:rPr>
          <w:color w:val="000000"/>
          <w:spacing w:val="2"/>
          <w:szCs w:val="28"/>
        </w:rPr>
        <w:t xml:space="preserve"> </w:t>
      </w:r>
      <w:proofErr w:type="spellStart"/>
      <w:r w:rsidRPr="00E219A4">
        <w:rPr>
          <w:color w:val="000000"/>
          <w:spacing w:val="-3"/>
          <w:szCs w:val="28"/>
        </w:rPr>
        <w:t>Эктокарп</w:t>
      </w:r>
      <w:r>
        <w:rPr>
          <w:color w:val="000000"/>
          <w:spacing w:val="-3"/>
          <w:szCs w:val="28"/>
        </w:rPr>
        <w:t>овы</w:t>
      </w:r>
      <w:r w:rsidRPr="00E219A4">
        <w:rPr>
          <w:color w:val="000000"/>
          <w:spacing w:val="-3"/>
          <w:szCs w:val="28"/>
        </w:rPr>
        <w:t>е</w:t>
      </w:r>
      <w:proofErr w:type="spellEnd"/>
      <w:r w:rsidRPr="00E219A4">
        <w:rPr>
          <w:color w:val="000000"/>
          <w:spacing w:val="-3"/>
          <w:szCs w:val="28"/>
        </w:rPr>
        <w:t>,</w:t>
      </w:r>
      <w:r w:rsidRPr="00EF17BB">
        <w:rPr>
          <w:color w:val="000000"/>
          <w:spacing w:val="-3"/>
          <w:szCs w:val="28"/>
        </w:rPr>
        <w:t xml:space="preserve"> </w:t>
      </w:r>
      <w:proofErr w:type="spellStart"/>
      <w:r w:rsidRPr="00E219A4">
        <w:rPr>
          <w:color w:val="000000"/>
          <w:spacing w:val="1"/>
          <w:szCs w:val="28"/>
        </w:rPr>
        <w:t>Сфацел</w:t>
      </w:r>
      <w:r>
        <w:rPr>
          <w:color w:val="000000"/>
          <w:spacing w:val="1"/>
          <w:szCs w:val="28"/>
        </w:rPr>
        <w:t>а</w:t>
      </w:r>
      <w:r w:rsidRPr="00E219A4">
        <w:rPr>
          <w:color w:val="000000"/>
          <w:spacing w:val="1"/>
          <w:szCs w:val="28"/>
        </w:rPr>
        <w:t>ри</w:t>
      </w:r>
      <w:r>
        <w:rPr>
          <w:color w:val="000000"/>
          <w:spacing w:val="1"/>
          <w:szCs w:val="28"/>
        </w:rPr>
        <w:t>ев</w:t>
      </w:r>
      <w:r w:rsidRPr="00E219A4">
        <w:rPr>
          <w:color w:val="000000"/>
          <w:spacing w:val="1"/>
          <w:szCs w:val="28"/>
        </w:rPr>
        <w:t>ые</w:t>
      </w:r>
      <w:proofErr w:type="spellEnd"/>
      <w:r w:rsidRPr="00E219A4">
        <w:rPr>
          <w:color w:val="000000"/>
          <w:spacing w:val="1"/>
          <w:szCs w:val="28"/>
        </w:rPr>
        <w:t xml:space="preserve">, </w:t>
      </w:r>
      <w:proofErr w:type="spellStart"/>
      <w:r w:rsidRPr="00E219A4">
        <w:rPr>
          <w:color w:val="000000"/>
          <w:spacing w:val="-3"/>
          <w:szCs w:val="28"/>
        </w:rPr>
        <w:t>Кутлери</w:t>
      </w:r>
      <w:r>
        <w:rPr>
          <w:color w:val="000000"/>
          <w:spacing w:val="-3"/>
          <w:szCs w:val="28"/>
        </w:rPr>
        <w:t>ев</w:t>
      </w:r>
      <w:r w:rsidRPr="00E219A4">
        <w:rPr>
          <w:color w:val="000000"/>
          <w:spacing w:val="-3"/>
          <w:szCs w:val="28"/>
        </w:rPr>
        <w:t>ые</w:t>
      </w:r>
      <w:proofErr w:type="spellEnd"/>
      <w:r w:rsidRPr="00E219A4">
        <w:rPr>
          <w:color w:val="000000"/>
          <w:spacing w:val="-3"/>
          <w:szCs w:val="28"/>
        </w:rPr>
        <w:t xml:space="preserve">, </w:t>
      </w:r>
      <w:proofErr w:type="spellStart"/>
      <w:r w:rsidRPr="00E219A4">
        <w:rPr>
          <w:color w:val="000000"/>
          <w:spacing w:val="1"/>
          <w:szCs w:val="28"/>
        </w:rPr>
        <w:t>Диктиот</w:t>
      </w:r>
      <w:r>
        <w:rPr>
          <w:color w:val="000000"/>
          <w:spacing w:val="1"/>
          <w:szCs w:val="28"/>
        </w:rPr>
        <w:t>ов</w:t>
      </w:r>
      <w:r w:rsidRPr="00E219A4">
        <w:rPr>
          <w:color w:val="000000"/>
          <w:spacing w:val="1"/>
          <w:szCs w:val="28"/>
        </w:rPr>
        <w:t>ые</w:t>
      </w:r>
      <w:proofErr w:type="spellEnd"/>
      <w:r w:rsidRPr="00E219A4">
        <w:rPr>
          <w:color w:val="000000"/>
          <w:spacing w:val="1"/>
          <w:szCs w:val="28"/>
        </w:rPr>
        <w:t xml:space="preserve"> и Ламинари</w:t>
      </w:r>
      <w:r>
        <w:rPr>
          <w:color w:val="000000"/>
          <w:spacing w:val="1"/>
          <w:szCs w:val="28"/>
        </w:rPr>
        <w:t>ев</w:t>
      </w:r>
      <w:r w:rsidRPr="00E219A4">
        <w:rPr>
          <w:color w:val="000000"/>
          <w:spacing w:val="1"/>
          <w:szCs w:val="28"/>
        </w:rPr>
        <w:t xml:space="preserve">ые. </w:t>
      </w:r>
      <w:r w:rsidRPr="00E219A4">
        <w:rPr>
          <w:color w:val="000000"/>
          <w:spacing w:val="4"/>
          <w:szCs w:val="28"/>
        </w:rPr>
        <w:t>Характеристика порядков и в</w:t>
      </w:r>
      <w:r w:rsidRPr="00E219A4">
        <w:rPr>
          <w:color w:val="000000"/>
          <w:spacing w:val="2"/>
          <w:szCs w:val="28"/>
        </w:rPr>
        <w:t>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  <w:tab w:val="left" w:pos="770"/>
        </w:tabs>
        <w:ind w:left="426"/>
        <w:jc w:val="both"/>
        <w:rPr>
          <w:color w:val="000000"/>
          <w:spacing w:val="10"/>
          <w:szCs w:val="28"/>
        </w:rPr>
      </w:pPr>
      <w:r w:rsidRPr="00E219A4">
        <w:rPr>
          <w:color w:val="000000"/>
          <w:spacing w:val="-1"/>
          <w:szCs w:val="28"/>
        </w:rPr>
        <w:t xml:space="preserve">Класс </w:t>
      </w:r>
      <w:proofErr w:type="spellStart"/>
      <w:r w:rsidRPr="00E219A4">
        <w:rPr>
          <w:color w:val="000000"/>
          <w:spacing w:val="-1"/>
          <w:szCs w:val="28"/>
        </w:rPr>
        <w:t>Циклоспоровые</w:t>
      </w:r>
      <w:proofErr w:type="spellEnd"/>
      <w:r w:rsidRPr="00E219A4">
        <w:rPr>
          <w:color w:val="000000"/>
          <w:spacing w:val="-1"/>
          <w:szCs w:val="28"/>
        </w:rPr>
        <w:t xml:space="preserve">. Отличительные признаки. Порядок </w:t>
      </w:r>
      <w:r w:rsidRPr="00E219A4">
        <w:rPr>
          <w:color w:val="000000"/>
          <w:spacing w:val="10"/>
          <w:szCs w:val="28"/>
        </w:rPr>
        <w:t>Фук</w:t>
      </w:r>
      <w:r>
        <w:rPr>
          <w:color w:val="000000"/>
          <w:spacing w:val="10"/>
          <w:szCs w:val="28"/>
        </w:rPr>
        <w:t>усовы</w:t>
      </w:r>
      <w:r w:rsidRPr="00E219A4">
        <w:rPr>
          <w:color w:val="000000"/>
          <w:spacing w:val="10"/>
          <w:szCs w:val="28"/>
        </w:rPr>
        <w:t xml:space="preserve">е. </w:t>
      </w:r>
      <w:r w:rsidRPr="00E219A4">
        <w:rPr>
          <w:color w:val="000000"/>
          <w:spacing w:val="4"/>
          <w:szCs w:val="28"/>
        </w:rPr>
        <w:t>Характеристика порядка и в</w:t>
      </w:r>
      <w:r w:rsidRPr="00E219A4">
        <w:rPr>
          <w:color w:val="000000"/>
          <w:spacing w:val="2"/>
          <w:szCs w:val="28"/>
        </w:rPr>
        <w:t>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color w:val="000000"/>
          <w:spacing w:val="-2"/>
          <w:szCs w:val="28"/>
        </w:rPr>
      </w:pPr>
      <w:r w:rsidRPr="00E219A4">
        <w:rPr>
          <w:color w:val="000000"/>
          <w:szCs w:val="28"/>
        </w:rPr>
        <w:t>О</w:t>
      </w:r>
      <w:r>
        <w:rPr>
          <w:color w:val="000000"/>
          <w:szCs w:val="28"/>
        </w:rPr>
        <w:t>тдел</w:t>
      </w:r>
      <w:r w:rsidRPr="00E219A4">
        <w:rPr>
          <w:color w:val="000000"/>
          <w:szCs w:val="28"/>
        </w:rPr>
        <w:t xml:space="preserve"> К</w:t>
      </w:r>
      <w:r>
        <w:rPr>
          <w:color w:val="000000"/>
          <w:szCs w:val="28"/>
        </w:rPr>
        <w:t>расные водоросли</w:t>
      </w:r>
      <w:r w:rsidRPr="00E219A4">
        <w:rPr>
          <w:color w:val="000000"/>
          <w:spacing w:val="3"/>
          <w:szCs w:val="28"/>
        </w:rPr>
        <w:t xml:space="preserve">. </w:t>
      </w:r>
      <w:r w:rsidRPr="00E219A4">
        <w:rPr>
          <w:color w:val="000000"/>
          <w:spacing w:val="1"/>
          <w:szCs w:val="28"/>
        </w:rPr>
        <w:t xml:space="preserve">Общая характеристика: </w:t>
      </w:r>
      <w:r w:rsidRPr="00E219A4">
        <w:rPr>
          <w:color w:val="000000"/>
          <w:spacing w:val="1"/>
          <w:szCs w:val="28"/>
          <w:lang w:val="en-US"/>
        </w:rPr>
        <w:t>c</w:t>
      </w:r>
      <w:proofErr w:type="spellStart"/>
      <w:r w:rsidRPr="00E219A4">
        <w:rPr>
          <w:color w:val="000000"/>
          <w:spacing w:val="3"/>
          <w:szCs w:val="28"/>
        </w:rPr>
        <w:t>троение</w:t>
      </w:r>
      <w:proofErr w:type="spellEnd"/>
      <w:r w:rsidRPr="00E219A4">
        <w:rPr>
          <w:color w:val="000000"/>
          <w:spacing w:val="3"/>
          <w:szCs w:val="28"/>
        </w:rPr>
        <w:t xml:space="preserve"> таллома и клетки, фотосинтезирующие пигменты, питание, продукты ассимиляции, р</w:t>
      </w:r>
      <w:r w:rsidRPr="00E219A4">
        <w:rPr>
          <w:color w:val="000000"/>
          <w:spacing w:val="-1"/>
          <w:szCs w:val="28"/>
        </w:rPr>
        <w:t>азмножение, особенности циклов развития, р</w:t>
      </w:r>
      <w:r w:rsidRPr="00E219A4">
        <w:rPr>
          <w:color w:val="000000"/>
          <w:szCs w:val="28"/>
        </w:rPr>
        <w:t>аспространение, значение. Классификация</w:t>
      </w:r>
      <w:r w:rsidRPr="00E219A4">
        <w:rPr>
          <w:color w:val="000000"/>
          <w:spacing w:val="-2"/>
          <w:szCs w:val="28"/>
        </w:rPr>
        <w:t>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color w:val="000000"/>
          <w:spacing w:val="10"/>
          <w:szCs w:val="28"/>
        </w:rPr>
        <w:t xml:space="preserve">Класс </w:t>
      </w:r>
      <w:proofErr w:type="spellStart"/>
      <w:r w:rsidRPr="00E219A4">
        <w:rPr>
          <w:color w:val="000000"/>
          <w:spacing w:val="10"/>
          <w:szCs w:val="28"/>
        </w:rPr>
        <w:t>Бангиевые</w:t>
      </w:r>
      <w:proofErr w:type="spellEnd"/>
      <w:r w:rsidRPr="00E219A4">
        <w:rPr>
          <w:color w:val="000000"/>
          <w:spacing w:val="10"/>
          <w:szCs w:val="28"/>
        </w:rPr>
        <w:t xml:space="preserve">. Отличительные признаки. Порядок </w:t>
      </w:r>
      <w:proofErr w:type="spellStart"/>
      <w:r w:rsidRPr="00E219A4">
        <w:rPr>
          <w:color w:val="000000"/>
          <w:spacing w:val="10"/>
          <w:szCs w:val="28"/>
        </w:rPr>
        <w:t>Банги</w:t>
      </w:r>
      <w:r>
        <w:rPr>
          <w:color w:val="000000"/>
          <w:spacing w:val="10"/>
          <w:szCs w:val="28"/>
        </w:rPr>
        <w:t>ев</w:t>
      </w:r>
      <w:r w:rsidRPr="00E219A4">
        <w:rPr>
          <w:color w:val="000000"/>
          <w:spacing w:val="10"/>
          <w:szCs w:val="28"/>
        </w:rPr>
        <w:t>ые</w:t>
      </w:r>
      <w:proofErr w:type="spellEnd"/>
      <w:r w:rsidRPr="00E219A4">
        <w:rPr>
          <w:color w:val="000000"/>
          <w:spacing w:val="10"/>
          <w:szCs w:val="28"/>
        </w:rPr>
        <w:t xml:space="preserve">. </w:t>
      </w:r>
      <w:r w:rsidRPr="00E219A4">
        <w:rPr>
          <w:color w:val="000000"/>
          <w:spacing w:val="4"/>
          <w:szCs w:val="28"/>
        </w:rPr>
        <w:t>Характеристика порядка и в</w:t>
      </w:r>
      <w:r w:rsidRPr="00E219A4">
        <w:rPr>
          <w:color w:val="000000"/>
          <w:spacing w:val="2"/>
          <w:szCs w:val="28"/>
        </w:rPr>
        <w:t>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color w:val="000000"/>
          <w:spacing w:val="-4"/>
          <w:szCs w:val="28"/>
        </w:rPr>
      </w:pPr>
      <w:r w:rsidRPr="00E219A4">
        <w:rPr>
          <w:color w:val="000000"/>
          <w:spacing w:val="-1"/>
          <w:szCs w:val="28"/>
        </w:rPr>
        <w:t xml:space="preserve">Класс </w:t>
      </w:r>
      <w:proofErr w:type="spellStart"/>
      <w:r w:rsidRPr="00E219A4">
        <w:rPr>
          <w:color w:val="000000"/>
          <w:spacing w:val="-1"/>
          <w:szCs w:val="28"/>
        </w:rPr>
        <w:t>Флоридеевые</w:t>
      </w:r>
      <w:proofErr w:type="spellEnd"/>
      <w:r w:rsidRPr="00E219A4">
        <w:rPr>
          <w:color w:val="000000"/>
          <w:spacing w:val="-1"/>
          <w:szCs w:val="28"/>
        </w:rPr>
        <w:t xml:space="preserve">. </w:t>
      </w:r>
      <w:r w:rsidRPr="00E219A4">
        <w:rPr>
          <w:color w:val="000000"/>
          <w:spacing w:val="10"/>
          <w:szCs w:val="28"/>
        </w:rPr>
        <w:t xml:space="preserve">Отличительные признаки. </w:t>
      </w:r>
      <w:r w:rsidRPr="00E219A4">
        <w:rPr>
          <w:color w:val="000000"/>
          <w:spacing w:val="7"/>
          <w:szCs w:val="28"/>
        </w:rPr>
        <w:t xml:space="preserve">Порядки </w:t>
      </w:r>
      <w:proofErr w:type="spellStart"/>
      <w:r w:rsidRPr="00E219A4">
        <w:rPr>
          <w:color w:val="000000"/>
          <w:spacing w:val="-4"/>
          <w:szCs w:val="28"/>
        </w:rPr>
        <w:t>Немали</w:t>
      </w:r>
      <w:r>
        <w:rPr>
          <w:color w:val="000000"/>
          <w:spacing w:val="-4"/>
          <w:szCs w:val="28"/>
        </w:rPr>
        <w:t>ев</w:t>
      </w:r>
      <w:r w:rsidRPr="00E219A4">
        <w:rPr>
          <w:color w:val="000000"/>
          <w:spacing w:val="-4"/>
          <w:szCs w:val="28"/>
        </w:rPr>
        <w:t>ые</w:t>
      </w:r>
      <w:proofErr w:type="spellEnd"/>
      <w:r w:rsidRPr="00E219A4">
        <w:rPr>
          <w:color w:val="000000"/>
          <w:spacing w:val="-4"/>
          <w:szCs w:val="28"/>
        </w:rPr>
        <w:t xml:space="preserve">, </w:t>
      </w:r>
      <w:proofErr w:type="spellStart"/>
      <w:r w:rsidRPr="00E219A4">
        <w:rPr>
          <w:color w:val="000000"/>
          <w:spacing w:val="-4"/>
          <w:szCs w:val="28"/>
        </w:rPr>
        <w:t>Криптонеми</w:t>
      </w:r>
      <w:r>
        <w:rPr>
          <w:color w:val="000000"/>
          <w:spacing w:val="-4"/>
          <w:szCs w:val="28"/>
        </w:rPr>
        <w:t>евы</w:t>
      </w:r>
      <w:r w:rsidRPr="00E219A4">
        <w:rPr>
          <w:color w:val="000000"/>
          <w:spacing w:val="-4"/>
          <w:szCs w:val="28"/>
        </w:rPr>
        <w:t>е</w:t>
      </w:r>
      <w:proofErr w:type="spellEnd"/>
      <w:r w:rsidRPr="00E219A4">
        <w:rPr>
          <w:color w:val="000000"/>
          <w:spacing w:val="-4"/>
          <w:szCs w:val="28"/>
        </w:rPr>
        <w:t xml:space="preserve"> и </w:t>
      </w:r>
      <w:proofErr w:type="spellStart"/>
      <w:r w:rsidRPr="00E219A4">
        <w:rPr>
          <w:color w:val="000000"/>
          <w:spacing w:val="-4"/>
          <w:szCs w:val="28"/>
        </w:rPr>
        <w:t>Церами</w:t>
      </w:r>
      <w:r>
        <w:rPr>
          <w:color w:val="000000"/>
          <w:spacing w:val="-4"/>
          <w:szCs w:val="28"/>
        </w:rPr>
        <w:t>ев</w:t>
      </w:r>
      <w:r w:rsidRPr="00E219A4">
        <w:rPr>
          <w:color w:val="000000"/>
          <w:spacing w:val="-4"/>
          <w:szCs w:val="28"/>
        </w:rPr>
        <w:t>ые</w:t>
      </w:r>
      <w:proofErr w:type="spellEnd"/>
      <w:r w:rsidRPr="00E219A4">
        <w:rPr>
          <w:color w:val="000000"/>
          <w:spacing w:val="-4"/>
          <w:szCs w:val="28"/>
        </w:rPr>
        <w:t xml:space="preserve">. </w:t>
      </w:r>
      <w:r w:rsidRPr="00E219A4">
        <w:rPr>
          <w:color w:val="000000"/>
          <w:spacing w:val="4"/>
          <w:szCs w:val="28"/>
        </w:rPr>
        <w:t>Характеристика порядков и в</w:t>
      </w:r>
      <w:r w:rsidRPr="00E219A4">
        <w:rPr>
          <w:color w:val="000000"/>
          <w:spacing w:val="2"/>
          <w:szCs w:val="28"/>
        </w:rPr>
        <w:t>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color w:val="000000"/>
          <w:spacing w:val="-2"/>
          <w:szCs w:val="28"/>
        </w:rPr>
      </w:pPr>
      <w:r w:rsidRPr="00E219A4">
        <w:rPr>
          <w:color w:val="000000"/>
          <w:szCs w:val="28"/>
        </w:rPr>
        <w:t>О</w:t>
      </w:r>
      <w:r>
        <w:rPr>
          <w:color w:val="000000"/>
          <w:szCs w:val="28"/>
        </w:rPr>
        <w:t>тдел</w:t>
      </w:r>
      <w:r w:rsidRPr="00E219A4">
        <w:rPr>
          <w:color w:val="000000"/>
          <w:szCs w:val="28"/>
        </w:rPr>
        <w:t xml:space="preserve"> З</w:t>
      </w:r>
      <w:r>
        <w:rPr>
          <w:color w:val="000000"/>
          <w:szCs w:val="28"/>
        </w:rPr>
        <w:t>еленые водоросли</w:t>
      </w:r>
      <w:r w:rsidRPr="00E219A4">
        <w:rPr>
          <w:color w:val="000000"/>
          <w:spacing w:val="2"/>
          <w:szCs w:val="28"/>
        </w:rPr>
        <w:t xml:space="preserve">. </w:t>
      </w:r>
      <w:r w:rsidRPr="00E219A4">
        <w:rPr>
          <w:color w:val="000000"/>
          <w:spacing w:val="1"/>
          <w:szCs w:val="28"/>
        </w:rPr>
        <w:t xml:space="preserve">Общая характеристика: </w:t>
      </w:r>
      <w:r w:rsidRPr="00E219A4">
        <w:rPr>
          <w:color w:val="000000"/>
          <w:spacing w:val="1"/>
          <w:szCs w:val="28"/>
          <w:lang w:val="en-US"/>
        </w:rPr>
        <w:t>c</w:t>
      </w:r>
      <w:proofErr w:type="spellStart"/>
      <w:r w:rsidRPr="00E219A4">
        <w:rPr>
          <w:color w:val="000000"/>
          <w:spacing w:val="3"/>
          <w:szCs w:val="28"/>
        </w:rPr>
        <w:t>троение</w:t>
      </w:r>
      <w:proofErr w:type="spellEnd"/>
      <w:r w:rsidRPr="00E219A4">
        <w:rPr>
          <w:color w:val="000000"/>
          <w:spacing w:val="3"/>
          <w:szCs w:val="28"/>
        </w:rPr>
        <w:t xml:space="preserve"> таллома и клетки, фотосинтезирующие пигменты, питание, продукты ассимиляции, р</w:t>
      </w:r>
      <w:r w:rsidRPr="00E219A4">
        <w:rPr>
          <w:color w:val="000000"/>
          <w:spacing w:val="-1"/>
          <w:szCs w:val="28"/>
        </w:rPr>
        <w:t>азмножение, циклы развития, р</w:t>
      </w:r>
      <w:r w:rsidRPr="00E219A4">
        <w:rPr>
          <w:color w:val="000000"/>
          <w:szCs w:val="28"/>
        </w:rPr>
        <w:t>аспространение, значение. Классификация</w:t>
      </w:r>
      <w:r w:rsidRPr="00E219A4">
        <w:rPr>
          <w:color w:val="000000"/>
          <w:spacing w:val="-2"/>
          <w:szCs w:val="28"/>
        </w:rPr>
        <w:t>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color w:val="000000"/>
          <w:spacing w:val="2"/>
          <w:szCs w:val="28"/>
        </w:rPr>
      </w:pPr>
      <w:r w:rsidRPr="00E219A4">
        <w:rPr>
          <w:color w:val="000000"/>
          <w:spacing w:val="6"/>
          <w:szCs w:val="28"/>
        </w:rPr>
        <w:t xml:space="preserve">Класс </w:t>
      </w:r>
      <w:proofErr w:type="spellStart"/>
      <w:r w:rsidRPr="00E219A4">
        <w:rPr>
          <w:color w:val="000000"/>
          <w:spacing w:val="6"/>
          <w:szCs w:val="28"/>
        </w:rPr>
        <w:t>Вольвок</w:t>
      </w:r>
      <w:r>
        <w:rPr>
          <w:color w:val="000000"/>
          <w:spacing w:val="6"/>
          <w:szCs w:val="28"/>
        </w:rPr>
        <w:t>со</w:t>
      </w:r>
      <w:r w:rsidRPr="00E219A4">
        <w:rPr>
          <w:color w:val="000000"/>
          <w:spacing w:val="-1"/>
          <w:szCs w:val="28"/>
        </w:rPr>
        <w:t>вые</w:t>
      </w:r>
      <w:proofErr w:type="spellEnd"/>
      <w:r w:rsidRPr="00E219A4">
        <w:rPr>
          <w:color w:val="000000"/>
          <w:spacing w:val="6"/>
          <w:szCs w:val="28"/>
        </w:rPr>
        <w:t>. Отличительные признаки</w:t>
      </w:r>
      <w:r w:rsidRPr="00E219A4">
        <w:rPr>
          <w:color w:val="000000"/>
          <w:spacing w:val="2"/>
          <w:szCs w:val="28"/>
        </w:rPr>
        <w:t xml:space="preserve">. </w:t>
      </w:r>
      <w:r w:rsidRPr="00E219A4">
        <w:rPr>
          <w:color w:val="000000"/>
          <w:szCs w:val="28"/>
        </w:rPr>
        <w:t xml:space="preserve">Порядки </w:t>
      </w:r>
      <w:proofErr w:type="spellStart"/>
      <w:r w:rsidRPr="00E219A4">
        <w:rPr>
          <w:color w:val="000000"/>
          <w:szCs w:val="28"/>
        </w:rPr>
        <w:t>Хламидомонад</w:t>
      </w:r>
      <w:r>
        <w:rPr>
          <w:color w:val="000000"/>
          <w:szCs w:val="28"/>
        </w:rPr>
        <w:t>ов</w:t>
      </w:r>
      <w:r w:rsidRPr="00E219A4">
        <w:rPr>
          <w:color w:val="000000"/>
          <w:szCs w:val="28"/>
        </w:rPr>
        <w:t>ые</w:t>
      </w:r>
      <w:proofErr w:type="spellEnd"/>
      <w:r w:rsidRPr="00E219A4">
        <w:rPr>
          <w:color w:val="000000"/>
          <w:szCs w:val="28"/>
        </w:rPr>
        <w:t xml:space="preserve"> и </w:t>
      </w:r>
      <w:proofErr w:type="spellStart"/>
      <w:r w:rsidRPr="00E219A4">
        <w:rPr>
          <w:color w:val="000000"/>
          <w:spacing w:val="2"/>
          <w:szCs w:val="28"/>
        </w:rPr>
        <w:t>Вольв</w:t>
      </w:r>
      <w:r>
        <w:rPr>
          <w:color w:val="000000"/>
          <w:spacing w:val="2"/>
          <w:szCs w:val="28"/>
        </w:rPr>
        <w:t>оксов</w:t>
      </w:r>
      <w:r w:rsidRPr="00E219A4">
        <w:rPr>
          <w:color w:val="000000"/>
          <w:spacing w:val="2"/>
          <w:szCs w:val="28"/>
        </w:rPr>
        <w:t>ые</w:t>
      </w:r>
      <w:proofErr w:type="spellEnd"/>
      <w:r w:rsidRPr="00E219A4">
        <w:rPr>
          <w:color w:val="000000"/>
          <w:spacing w:val="2"/>
          <w:szCs w:val="28"/>
        </w:rPr>
        <w:t xml:space="preserve">. </w:t>
      </w:r>
      <w:r w:rsidRPr="00E219A4">
        <w:rPr>
          <w:color w:val="000000"/>
          <w:spacing w:val="4"/>
          <w:szCs w:val="28"/>
        </w:rPr>
        <w:t>Характеристика порядков и в</w:t>
      </w:r>
      <w:r w:rsidRPr="00E219A4">
        <w:rPr>
          <w:color w:val="000000"/>
          <w:spacing w:val="2"/>
          <w:szCs w:val="28"/>
        </w:rPr>
        <w:t xml:space="preserve">ажнейших представителей. 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color w:val="000000"/>
          <w:spacing w:val="4"/>
          <w:szCs w:val="28"/>
        </w:rPr>
        <w:t>Класс Протококко</w:t>
      </w:r>
      <w:r w:rsidRPr="00E219A4">
        <w:rPr>
          <w:color w:val="000000"/>
          <w:spacing w:val="-1"/>
          <w:szCs w:val="28"/>
        </w:rPr>
        <w:t>вые</w:t>
      </w:r>
      <w:r w:rsidRPr="00E219A4">
        <w:rPr>
          <w:color w:val="000000"/>
          <w:spacing w:val="4"/>
          <w:szCs w:val="28"/>
        </w:rPr>
        <w:t xml:space="preserve">. </w:t>
      </w:r>
      <w:r w:rsidRPr="00E219A4">
        <w:rPr>
          <w:color w:val="000000"/>
          <w:szCs w:val="28"/>
        </w:rPr>
        <w:t>Отличительные признаки</w:t>
      </w:r>
      <w:r w:rsidRPr="00E219A4">
        <w:rPr>
          <w:color w:val="000000"/>
          <w:spacing w:val="-1"/>
          <w:szCs w:val="28"/>
        </w:rPr>
        <w:t xml:space="preserve">. </w:t>
      </w:r>
      <w:r w:rsidRPr="00E219A4">
        <w:rPr>
          <w:color w:val="000000"/>
          <w:spacing w:val="-2"/>
          <w:szCs w:val="28"/>
        </w:rPr>
        <w:t>Порядок Хлорококк</w:t>
      </w:r>
      <w:r>
        <w:rPr>
          <w:color w:val="000000"/>
          <w:spacing w:val="-2"/>
          <w:szCs w:val="28"/>
        </w:rPr>
        <w:t>ов</w:t>
      </w:r>
      <w:r w:rsidRPr="00E219A4">
        <w:rPr>
          <w:color w:val="000000"/>
          <w:spacing w:val="-2"/>
          <w:szCs w:val="28"/>
        </w:rPr>
        <w:t xml:space="preserve">ые. </w:t>
      </w:r>
      <w:r w:rsidRPr="00E219A4">
        <w:rPr>
          <w:color w:val="000000"/>
          <w:spacing w:val="4"/>
          <w:szCs w:val="28"/>
        </w:rPr>
        <w:t>Характеристика порядка и в</w:t>
      </w:r>
      <w:r w:rsidRPr="00E219A4">
        <w:rPr>
          <w:color w:val="000000"/>
          <w:spacing w:val="2"/>
          <w:szCs w:val="28"/>
        </w:rPr>
        <w:t>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  <w:tab w:val="left" w:pos="2722"/>
          <w:tab w:val="left" w:pos="4734"/>
        </w:tabs>
        <w:ind w:left="426"/>
        <w:jc w:val="both"/>
        <w:rPr>
          <w:szCs w:val="28"/>
        </w:rPr>
      </w:pPr>
      <w:r w:rsidRPr="00E219A4">
        <w:rPr>
          <w:color w:val="000000"/>
          <w:spacing w:val="5"/>
          <w:szCs w:val="28"/>
        </w:rPr>
        <w:t xml:space="preserve">Класс </w:t>
      </w:r>
      <w:proofErr w:type="spellStart"/>
      <w:r w:rsidRPr="00E219A4">
        <w:rPr>
          <w:color w:val="000000"/>
          <w:spacing w:val="5"/>
          <w:szCs w:val="28"/>
        </w:rPr>
        <w:t>Улотри</w:t>
      </w:r>
      <w:r>
        <w:rPr>
          <w:color w:val="000000"/>
          <w:spacing w:val="5"/>
          <w:szCs w:val="28"/>
        </w:rPr>
        <w:t>ксо</w:t>
      </w:r>
      <w:r w:rsidRPr="00E219A4">
        <w:rPr>
          <w:color w:val="000000"/>
          <w:spacing w:val="-1"/>
          <w:szCs w:val="28"/>
        </w:rPr>
        <w:t>вые</w:t>
      </w:r>
      <w:proofErr w:type="spellEnd"/>
      <w:r w:rsidRPr="00E219A4">
        <w:rPr>
          <w:color w:val="000000"/>
          <w:spacing w:val="5"/>
          <w:szCs w:val="28"/>
        </w:rPr>
        <w:t>. Отличительные признаки</w:t>
      </w:r>
      <w:r w:rsidRPr="00E219A4">
        <w:rPr>
          <w:color w:val="000000"/>
          <w:spacing w:val="2"/>
          <w:szCs w:val="28"/>
        </w:rPr>
        <w:t xml:space="preserve">. </w:t>
      </w:r>
      <w:r w:rsidRPr="00E219A4">
        <w:rPr>
          <w:color w:val="000000"/>
          <w:spacing w:val="13"/>
          <w:szCs w:val="28"/>
        </w:rPr>
        <w:t xml:space="preserve">Порядки </w:t>
      </w:r>
      <w:proofErr w:type="spellStart"/>
      <w:r w:rsidRPr="00E219A4">
        <w:rPr>
          <w:color w:val="000000"/>
          <w:spacing w:val="-1"/>
          <w:szCs w:val="28"/>
        </w:rPr>
        <w:t>Улотри</w:t>
      </w:r>
      <w:r>
        <w:rPr>
          <w:color w:val="000000"/>
          <w:spacing w:val="-1"/>
          <w:szCs w:val="28"/>
        </w:rPr>
        <w:t>ксов</w:t>
      </w:r>
      <w:r w:rsidRPr="00E219A4">
        <w:rPr>
          <w:color w:val="000000"/>
          <w:spacing w:val="-1"/>
          <w:szCs w:val="28"/>
        </w:rPr>
        <w:t>ые</w:t>
      </w:r>
      <w:proofErr w:type="spellEnd"/>
      <w:r w:rsidRPr="00E219A4">
        <w:rPr>
          <w:color w:val="000000"/>
          <w:spacing w:val="-1"/>
          <w:szCs w:val="28"/>
        </w:rPr>
        <w:t xml:space="preserve">, </w:t>
      </w:r>
      <w:proofErr w:type="spellStart"/>
      <w:r w:rsidRPr="00E219A4">
        <w:rPr>
          <w:color w:val="000000"/>
          <w:spacing w:val="-1"/>
          <w:szCs w:val="28"/>
        </w:rPr>
        <w:t>Ульв</w:t>
      </w:r>
      <w:r>
        <w:rPr>
          <w:color w:val="000000"/>
          <w:spacing w:val="-1"/>
          <w:szCs w:val="28"/>
        </w:rPr>
        <w:t>ов</w:t>
      </w:r>
      <w:r w:rsidRPr="00E219A4">
        <w:rPr>
          <w:color w:val="000000"/>
          <w:spacing w:val="-1"/>
          <w:szCs w:val="28"/>
        </w:rPr>
        <w:t>ые</w:t>
      </w:r>
      <w:proofErr w:type="spellEnd"/>
      <w:r w:rsidRPr="00E219A4">
        <w:rPr>
          <w:color w:val="000000"/>
          <w:spacing w:val="-1"/>
          <w:szCs w:val="28"/>
        </w:rPr>
        <w:t xml:space="preserve">, </w:t>
      </w:r>
      <w:proofErr w:type="spellStart"/>
      <w:r w:rsidRPr="00E219A4">
        <w:rPr>
          <w:color w:val="000000"/>
          <w:spacing w:val="-1"/>
          <w:szCs w:val="28"/>
        </w:rPr>
        <w:t>Хетофор</w:t>
      </w:r>
      <w:r>
        <w:rPr>
          <w:color w:val="000000"/>
          <w:spacing w:val="-1"/>
          <w:szCs w:val="28"/>
        </w:rPr>
        <w:t>ов</w:t>
      </w:r>
      <w:r w:rsidRPr="00E219A4">
        <w:rPr>
          <w:color w:val="000000"/>
          <w:spacing w:val="-1"/>
          <w:szCs w:val="28"/>
        </w:rPr>
        <w:t>ые</w:t>
      </w:r>
      <w:proofErr w:type="spellEnd"/>
      <w:r w:rsidRPr="00E219A4">
        <w:rPr>
          <w:color w:val="000000"/>
          <w:spacing w:val="-1"/>
          <w:szCs w:val="28"/>
        </w:rPr>
        <w:t xml:space="preserve"> и </w:t>
      </w:r>
      <w:proofErr w:type="spellStart"/>
      <w:r w:rsidRPr="00E219A4">
        <w:rPr>
          <w:color w:val="000000"/>
          <w:spacing w:val="-1"/>
          <w:szCs w:val="28"/>
        </w:rPr>
        <w:t>Эдогони</w:t>
      </w:r>
      <w:r>
        <w:rPr>
          <w:color w:val="000000"/>
          <w:spacing w:val="-1"/>
          <w:szCs w:val="28"/>
        </w:rPr>
        <w:t>ев</w:t>
      </w:r>
      <w:r w:rsidRPr="00E219A4">
        <w:rPr>
          <w:color w:val="000000"/>
          <w:spacing w:val="-1"/>
          <w:szCs w:val="28"/>
        </w:rPr>
        <w:t>ые</w:t>
      </w:r>
      <w:proofErr w:type="spellEnd"/>
      <w:r w:rsidRPr="00E219A4">
        <w:rPr>
          <w:color w:val="000000"/>
          <w:spacing w:val="-1"/>
          <w:szCs w:val="28"/>
        </w:rPr>
        <w:t xml:space="preserve">. </w:t>
      </w:r>
      <w:r w:rsidRPr="00E219A4">
        <w:rPr>
          <w:color w:val="000000"/>
          <w:spacing w:val="4"/>
          <w:szCs w:val="28"/>
        </w:rPr>
        <w:t>Характеристика порядков и в</w:t>
      </w:r>
      <w:r w:rsidRPr="00E219A4">
        <w:rPr>
          <w:color w:val="000000"/>
          <w:spacing w:val="2"/>
          <w:szCs w:val="28"/>
        </w:rPr>
        <w:t>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color w:val="000000"/>
          <w:szCs w:val="28"/>
        </w:rPr>
        <w:t>Класс Сифоно</w:t>
      </w:r>
      <w:r w:rsidRPr="00E219A4">
        <w:rPr>
          <w:color w:val="000000"/>
          <w:spacing w:val="-1"/>
          <w:szCs w:val="28"/>
        </w:rPr>
        <w:t>вые</w:t>
      </w:r>
      <w:r w:rsidRPr="00E219A4">
        <w:rPr>
          <w:color w:val="000000"/>
          <w:szCs w:val="28"/>
        </w:rPr>
        <w:t>. Отличительные признаки</w:t>
      </w:r>
      <w:r w:rsidRPr="00E219A4">
        <w:rPr>
          <w:color w:val="000000"/>
          <w:spacing w:val="16"/>
          <w:szCs w:val="28"/>
        </w:rPr>
        <w:t>. Порядки Сифон</w:t>
      </w:r>
      <w:r>
        <w:rPr>
          <w:color w:val="000000"/>
          <w:spacing w:val="16"/>
          <w:szCs w:val="28"/>
        </w:rPr>
        <w:t>ов</w:t>
      </w:r>
      <w:r w:rsidRPr="00E219A4">
        <w:rPr>
          <w:color w:val="000000"/>
          <w:spacing w:val="16"/>
          <w:szCs w:val="28"/>
        </w:rPr>
        <w:t>ые (</w:t>
      </w:r>
      <w:proofErr w:type="spellStart"/>
      <w:r w:rsidRPr="00B4224D">
        <w:rPr>
          <w:color w:val="000000"/>
          <w:spacing w:val="16"/>
          <w:szCs w:val="28"/>
        </w:rPr>
        <w:t>Бриопсидовые</w:t>
      </w:r>
      <w:proofErr w:type="spellEnd"/>
      <w:r w:rsidRPr="00B4224D">
        <w:rPr>
          <w:color w:val="000000"/>
          <w:spacing w:val="16"/>
          <w:szCs w:val="28"/>
        </w:rPr>
        <w:t>)</w:t>
      </w:r>
      <w:r w:rsidRPr="00E219A4">
        <w:rPr>
          <w:color w:val="000000"/>
          <w:spacing w:val="16"/>
          <w:szCs w:val="28"/>
        </w:rPr>
        <w:t xml:space="preserve"> и</w:t>
      </w:r>
      <w:r w:rsidRPr="00FA5C6C">
        <w:rPr>
          <w:color w:val="000000"/>
          <w:spacing w:val="16"/>
          <w:szCs w:val="28"/>
        </w:rPr>
        <w:t xml:space="preserve"> </w:t>
      </w:r>
      <w:proofErr w:type="spellStart"/>
      <w:r w:rsidRPr="00E219A4">
        <w:rPr>
          <w:color w:val="000000"/>
          <w:spacing w:val="-1"/>
          <w:szCs w:val="28"/>
        </w:rPr>
        <w:t>Сифоноклад</w:t>
      </w:r>
      <w:r>
        <w:rPr>
          <w:color w:val="000000"/>
          <w:spacing w:val="-1"/>
          <w:szCs w:val="28"/>
        </w:rPr>
        <w:t>ов</w:t>
      </w:r>
      <w:r w:rsidRPr="00E219A4">
        <w:rPr>
          <w:color w:val="000000"/>
          <w:spacing w:val="-1"/>
          <w:szCs w:val="28"/>
        </w:rPr>
        <w:t>ые</w:t>
      </w:r>
      <w:proofErr w:type="spellEnd"/>
      <w:r w:rsidRPr="00E219A4">
        <w:rPr>
          <w:color w:val="000000"/>
          <w:spacing w:val="-1"/>
          <w:szCs w:val="28"/>
        </w:rPr>
        <w:t xml:space="preserve">. </w:t>
      </w:r>
      <w:r w:rsidRPr="00E219A4">
        <w:rPr>
          <w:color w:val="000000"/>
          <w:spacing w:val="4"/>
          <w:szCs w:val="28"/>
        </w:rPr>
        <w:t>Характеристика порядков и в</w:t>
      </w:r>
      <w:r w:rsidRPr="00E219A4">
        <w:rPr>
          <w:color w:val="000000"/>
          <w:spacing w:val="2"/>
          <w:szCs w:val="28"/>
        </w:rPr>
        <w:t>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color w:val="000000"/>
          <w:spacing w:val="2"/>
          <w:szCs w:val="28"/>
        </w:rPr>
        <w:t xml:space="preserve">Класс </w:t>
      </w:r>
      <w:proofErr w:type="spellStart"/>
      <w:r w:rsidRPr="00E219A4">
        <w:rPr>
          <w:color w:val="000000"/>
          <w:spacing w:val="2"/>
          <w:szCs w:val="28"/>
        </w:rPr>
        <w:t>Конъюгат</w:t>
      </w:r>
      <w:r>
        <w:rPr>
          <w:color w:val="000000"/>
          <w:spacing w:val="2"/>
          <w:szCs w:val="28"/>
        </w:rPr>
        <w:t>ы</w:t>
      </w:r>
      <w:proofErr w:type="spellEnd"/>
      <w:r w:rsidRPr="00E219A4">
        <w:rPr>
          <w:color w:val="000000"/>
          <w:spacing w:val="2"/>
          <w:szCs w:val="28"/>
        </w:rPr>
        <w:t xml:space="preserve">. </w:t>
      </w:r>
      <w:r w:rsidRPr="00E219A4">
        <w:rPr>
          <w:color w:val="000000"/>
          <w:szCs w:val="28"/>
        </w:rPr>
        <w:t xml:space="preserve">Отличительные признаки. Порядки </w:t>
      </w:r>
      <w:proofErr w:type="spellStart"/>
      <w:r w:rsidRPr="00E219A4">
        <w:rPr>
          <w:color w:val="000000"/>
          <w:spacing w:val="4"/>
          <w:szCs w:val="28"/>
        </w:rPr>
        <w:t>Мезотени</w:t>
      </w:r>
      <w:r>
        <w:rPr>
          <w:color w:val="000000"/>
          <w:spacing w:val="4"/>
          <w:szCs w:val="28"/>
        </w:rPr>
        <w:t>евы</w:t>
      </w:r>
      <w:r w:rsidRPr="00E219A4">
        <w:rPr>
          <w:color w:val="000000"/>
          <w:spacing w:val="4"/>
          <w:szCs w:val="28"/>
        </w:rPr>
        <w:t>е</w:t>
      </w:r>
      <w:proofErr w:type="spellEnd"/>
      <w:r w:rsidRPr="00E219A4">
        <w:rPr>
          <w:color w:val="000000"/>
          <w:spacing w:val="4"/>
          <w:szCs w:val="28"/>
        </w:rPr>
        <w:t xml:space="preserve">, </w:t>
      </w:r>
      <w:proofErr w:type="spellStart"/>
      <w:r w:rsidRPr="00E219A4">
        <w:rPr>
          <w:color w:val="000000"/>
          <w:spacing w:val="4"/>
          <w:szCs w:val="28"/>
        </w:rPr>
        <w:t>Зигнем</w:t>
      </w:r>
      <w:r>
        <w:rPr>
          <w:color w:val="000000"/>
          <w:spacing w:val="4"/>
          <w:szCs w:val="28"/>
        </w:rPr>
        <w:t>овы</w:t>
      </w:r>
      <w:r w:rsidRPr="00E219A4">
        <w:rPr>
          <w:color w:val="000000"/>
          <w:spacing w:val="4"/>
          <w:szCs w:val="28"/>
        </w:rPr>
        <w:t>е</w:t>
      </w:r>
      <w:proofErr w:type="spellEnd"/>
      <w:r w:rsidRPr="00E219A4">
        <w:rPr>
          <w:color w:val="000000"/>
          <w:spacing w:val="4"/>
          <w:szCs w:val="28"/>
        </w:rPr>
        <w:t xml:space="preserve"> и </w:t>
      </w:r>
      <w:proofErr w:type="spellStart"/>
      <w:r w:rsidRPr="00E219A4">
        <w:rPr>
          <w:color w:val="000000"/>
          <w:spacing w:val="4"/>
          <w:szCs w:val="28"/>
        </w:rPr>
        <w:t>Десмиди</w:t>
      </w:r>
      <w:r>
        <w:rPr>
          <w:color w:val="000000"/>
          <w:spacing w:val="4"/>
          <w:szCs w:val="28"/>
        </w:rPr>
        <w:t>евы</w:t>
      </w:r>
      <w:r w:rsidRPr="00E219A4">
        <w:rPr>
          <w:color w:val="000000"/>
          <w:spacing w:val="4"/>
          <w:szCs w:val="28"/>
        </w:rPr>
        <w:t>е</w:t>
      </w:r>
      <w:proofErr w:type="spellEnd"/>
      <w:r w:rsidRPr="00E219A4">
        <w:rPr>
          <w:color w:val="000000"/>
          <w:spacing w:val="4"/>
          <w:szCs w:val="28"/>
        </w:rPr>
        <w:t>. Характеристика порядков и в</w:t>
      </w:r>
      <w:r w:rsidRPr="00E219A4">
        <w:rPr>
          <w:color w:val="000000"/>
          <w:spacing w:val="2"/>
          <w:szCs w:val="28"/>
        </w:rPr>
        <w:t>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color w:val="000000"/>
          <w:szCs w:val="28"/>
        </w:rPr>
        <w:lastRenderedPageBreak/>
        <w:t>О</w:t>
      </w:r>
      <w:r>
        <w:rPr>
          <w:color w:val="000000"/>
          <w:szCs w:val="28"/>
        </w:rPr>
        <w:t>тдел</w:t>
      </w:r>
      <w:r w:rsidRPr="00E219A4">
        <w:rPr>
          <w:color w:val="000000"/>
          <w:szCs w:val="28"/>
        </w:rPr>
        <w:t xml:space="preserve"> Х</w:t>
      </w:r>
      <w:r>
        <w:rPr>
          <w:color w:val="000000"/>
          <w:szCs w:val="28"/>
        </w:rPr>
        <w:t>аровые водоросли</w:t>
      </w:r>
      <w:r w:rsidRPr="00E219A4">
        <w:rPr>
          <w:color w:val="000000"/>
          <w:spacing w:val="3"/>
          <w:szCs w:val="28"/>
        </w:rPr>
        <w:t xml:space="preserve">. </w:t>
      </w:r>
      <w:r w:rsidRPr="00E219A4">
        <w:rPr>
          <w:color w:val="000000"/>
          <w:spacing w:val="1"/>
          <w:szCs w:val="28"/>
        </w:rPr>
        <w:t xml:space="preserve">Общая характеристика: </w:t>
      </w:r>
      <w:r w:rsidRPr="00E219A4">
        <w:rPr>
          <w:color w:val="000000"/>
          <w:spacing w:val="1"/>
          <w:szCs w:val="28"/>
          <w:lang w:val="en-US"/>
        </w:rPr>
        <w:t>c</w:t>
      </w:r>
      <w:proofErr w:type="spellStart"/>
      <w:r w:rsidRPr="00E219A4">
        <w:rPr>
          <w:color w:val="000000"/>
          <w:spacing w:val="3"/>
          <w:szCs w:val="28"/>
        </w:rPr>
        <w:t>троение</w:t>
      </w:r>
      <w:proofErr w:type="spellEnd"/>
      <w:r w:rsidRPr="00E219A4">
        <w:rPr>
          <w:color w:val="000000"/>
          <w:spacing w:val="3"/>
          <w:szCs w:val="28"/>
        </w:rPr>
        <w:t xml:space="preserve"> таллома и клетки, фотосинтезирующие пигменты, питание, продукты ассимиляции, р</w:t>
      </w:r>
      <w:r w:rsidRPr="00E219A4">
        <w:rPr>
          <w:color w:val="000000"/>
          <w:spacing w:val="-1"/>
          <w:szCs w:val="28"/>
        </w:rPr>
        <w:t>азмножение, цикл развития, р</w:t>
      </w:r>
      <w:r w:rsidRPr="00E219A4">
        <w:rPr>
          <w:color w:val="000000"/>
          <w:szCs w:val="28"/>
        </w:rPr>
        <w:t xml:space="preserve">аспространение, значение. </w:t>
      </w:r>
      <w:proofErr w:type="spellStart"/>
      <w:r w:rsidRPr="00E219A4">
        <w:rPr>
          <w:color w:val="000000"/>
          <w:szCs w:val="28"/>
        </w:rPr>
        <w:t>Классификация</w:t>
      </w:r>
      <w:r w:rsidRPr="00E219A4">
        <w:rPr>
          <w:color w:val="000000"/>
          <w:spacing w:val="-2"/>
          <w:szCs w:val="28"/>
        </w:rPr>
        <w:t>.</w:t>
      </w:r>
      <w:r w:rsidRPr="00E219A4">
        <w:rPr>
          <w:color w:val="000000"/>
          <w:spacing w:val="11"/>
          <w:szCs w:val="28"/>
        </w:rPr>
        <w:t>Класс</w:t>
      </w:r>
      <w:proofErr w:type="spellEnd"/>
      <w:r w:rsidRPr="00E219A4">
        <w:rPr>
          <w:color w:val="000000"/>
          <w:spacing w:val="11"/>
          <w:szCs w:val="28"/>
        </w:rPr>
        <w:t xml:space="preserve"> Харовые. </w:t>
      </w:r>
      <w:r w:rsidRPr="00E219A4">
        <w:rPr>
          <w:color w:val="000000"/>
          <w:szCs w:val="28"/>
        </w:rPr>
        <w:t>Отличительные признаки</w:t>
      </w:r>
      <w:r w:rsidRPr="00E219A4">
        <w:rPr>
          <w:color w:val="000000"/>
          <w:spacing w:val="16"/>
          <w:szCs w:val="28"/>
        </w:rPr>
        <w:t xml:space="preserve">. </w:t>
      </w:r>
      <w:r w:rsidRPr="00E219A4">
        <w:rPr>
          <w:color w:val="000000"/>
          <w:spacing w:val="11"/>
          <w:szCs w:val="28"/>
        </w:rPr>
        <w:t>Порядок Хар</w:t>
      </w:r>
      <w:r>
        <w:rPr>
          <w:color w:val="000000"/>
          <w:spacing w:val="11"/>
          <w:szCs w:val="28"/>
        </w:rPr>
        <w:t>ов</w:t>
      </w:r>
      <w:r w:rsidRPr="00E219A4">
        <w:rPr>
          <w:color w:val="000000"/>
          <w:spacing w:val="11"/>
          <w:szCs w:val="28"/>
        </w:rPr>
        <w:t xml:space="preserve">ые. </w:t>
      </w:r>
      <w:r w:rsidRPr="00E219A4">
        <w:rPr>
          <w:color w:val="000000"/>
          <w:spacing w:val="4"/>
          <w:szCs w:val="28"/>
        </w:rPr>
        <w:t>Характеристика порядка и в</w:t>
      </w:r>
      <w:r w:rsidRPr="00E219A4">
        <w:rPr>
          <w:color w:val="000000"/>
          <w:spacing w:val="2"/>
          <w:szCs w:val="28"/>
        </w:rPr>
        <w:t>ажнейших представителей.</w:t>
      </w:r>
    </w:p>
    <w:p w:rsidR="008721EC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szCs w:val="28"/>
        </w:rPr>
        <w:t>Строение вегетативного тела грибов и грибоподобных организмов (</w:t>
      </w:r>
      <w:proofErr w:type="spellStart"/>
      <w:r w:rsidRPr="00E219A4">
        <w:rPr>
          <w:szCs w:val="28"/>
        </w:rPr>
        <w:t>амебоид</w:t>
      </w:r>
      <w:proofErr w:type="spellEnd"/>
      <w:r w:rsidRPr="00E219A4">
        <w:rPr>
          <w:szCs w:val="28"/>
        </w:rPr>
        <w:t xml:space="preserve">, плазмодий, </w:t>
      </w:r>
      <w:proofErr w:type="spellStart"/>
      <w:r w:rsidRPr="00E219A4">
        <w:rPr>
          <w:szCs w:val="28"/>
        </w:rPr>
        <w:t>псевдоплазмодий</w:t>
      </w:r>
      <w:proofErr w:type="spellEnd"/>
      <w:r w:rsidRPr="00E219A4">
        <w:rPr>
          <w:szCs w:val="28"/>
        </w:rPr>
        <w:t xml:space="preserve">, </w:t>
      </w:r>
      <w:proofErr w:type="spellStart"/>
      <w:r w:rsidRPr="00E219A4">
        <w:rPr>
          <w:szCs w:val="28"/>
        </w:rPr>
        <w:t>ризомицелий</w:t>
      </w:r>
      <w:proofErr w:type="spellEnd"/>
      <w:r w:rsidRPr="00E219A4">
        <w:rPr>
          <w:szCs w:val="28"/>
        </w:rPr>
        <w:t xml:space="preserve">, дрожжеподобный таллом, </w:t>
      </w:r>
      <w:proofErr w:type="spellStart"/>
      <w:r w:rsidRPr="00E219A4">
        <w:rPr>
          <w:szCs w:val="28"/>
        </w:rPr>
        <w:t>рецептакул</w:t>
      </w:r>
      <w:proofErr w:type="spellEnd"/>
      <w:r w:rsidRPr="00E219A4">
        <w:rPr>
          <w:szCs w:val="28"/>
        </w:rPr>
        <w:t xml:space="preserve">, мицелий). Мицелий </w:t>
      </w:r>
      <w:proofErr w:type="spellStart"/>
      <w:r w:rsidRPr="00E219A4">
        <w:rPr>
          <w:szCs w:val="28"/>
        </w:rPr>
        <w:t>ценоцитный</w:t>
      </w:r>
      <w:proofErr w:type="spellEnd"/>
      <w:r w:rsidRPr="00E219A4">
        <w:rPr>
          <w:szCs w:val="28"/>
        </w:rPr>
        <w:t xml:space="preserve"> и многоклеточный, или членистый. Септы и их типы. </w:t>
      </w:r>
      <w:proofErr w:type="spellStart"/>
      <w:r w:rsidRPr="00E219A4">
        <w:rPr>
          <w:szCs w:val="28"/>
        </w:rPr>
        <w:t>Мицелиально</w:t>
      </w:r>
      <w:proofErr w:type="spellEnd"/>
      <w:r w:rsidRPr="00E219A4">
        <w:rPr>
          <w:szCs w:val="28"/>
        </w:rPr>
        <w:t xml:space="preserve">-дрожжевой диморфизм. </w:t>
      </w:r>
    </w:p>
    <w:p w:rsidR="008721EC" w:rsidRPr="00E219A4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szCs w:val="28"/>
        </w:rPr>
        <w:t xml:space="preserve">Видоизменения мицелия (пленки, шнуры (тяжи), </w:t>
      </w:r>
      <w:proofErr w:type="spellStart"/>
      <w:r w:rsidRPr="00E219A4">
        <w:rPr>
          <w:szCs w:val="28"/>
        </w:rPr>
        <w:t>ризоморфы</w:t>
      </w:r>
      <w:proofErr w:type="spellEnd"/>
      <w:r w:rsidRPr="00E219A4">
        <w:rPr>
          <w:szCs w:val="28"/>
        </w:rPr>
        <w:t xml:space="preserve">, склероции столоны, ризоиды, анастомозы, пряжки, </w:t>
      </w:r>
      <w:proofErr w:type="spellStart"/>
      <w:r w:rsidRPr="00E219A4">
        <w:rPr>
          <w:szCs w:val="28"/>
        </w:rPr>
        <w:t>аппрессории</w:t>
      </w:r>
      <w:proofErr w:type="spellEnd"/>
      <w:r w:rsidRPr="00E219A4">
        <w:rPr>
          <w:szCs w:val="28"/>
        </w:rPr>
        <w:t xml:space="preserve">, гаустории, ловчие аппараты у грибов-хищников, </w:t>
      </w:r>
      <w:proofErr w:type="spellStart"/>
      <w:r w:rsidRPr="00E219A4">
        <w:rPr>
          <w:szCs w:val="28"/>
        </w:rPr>
        <w:t>оидии</w:t>
      </w:r>
      <w:proofErr w:type="spellEnd"/>
      <w:r w:rsidRPr="00E219A4">
        <w:rPr>
          <w:szCs w:val="28"/>
        </w:rPr>
        <w:t xml:space="preserve">, хламидоспоры и др.). Плектенхимы грибов. </w:t>
      </w:r>
    </w:p>
    <w:p w:rsidR="008721EC" w:rsidRPr="00E219A4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szCs w:val="28"/>
        </w:rPr>
        <w:t xml:space="preserve">Строение клетки грибов и грибоподобных организмов. Особенности оболочки и состав клеточной стенки у представителей разных отделов. </w:t>
      </w:r>
      <w:proofErr w:type="spellStart"/>
      <w:r w:rsidRPr="00E219A4">
        <w:rPr>
          <w:szCs w:val="28"/>
        </w:rPr>
        <w:t>Цитоскелет</w:t>
      </w:r>
      <w:proofErr w:type="spellEnd"/>
      <w:r w:rsidRPr="00E219A4">
        <w:rPr>
          <w:szCs w:val="28"/>
        </w:rPr>
        <w:t xml:space="preserve">. Ядро. Рибосомы. Эндоплазматический </w:t>
      </w:r>
      <w:proofErr w:type="spellStart"/>
      <w:r w:rsidRPr="00E219A4">
        <w:rPr>
          <w:szCs w:val="28"/>
        </w:rPr>
        <w:t>ретикулум</w:t>
      </w:r>
      <w:proofErr w:type="spellEnd"/>
      <w:r w:rsidRPr="00E219A4">
        <w:rPr>
          <w:szCs w:val="28"/>
        </w:rPr>
        <w:t xml:space="preserve">. Аппарат </w:t>
      </w:r>
      <w:proofErr w:type="spellStart"/>
      <w:r w:rsidRPr="00E219A4">
        <w:rPr>
          <w:szCs w:val="28"/>
        </w:rPr>
        <w:t>Гольджи</w:t>
      </w:r>
      <w:proofErr w:type="spellEnd"/>
      <w:r w:rsidRPr="00E219A4">
        <w:rPr>
          <w:szCs w:val="28"/>
        </w:rPr>
        <w:t xml:space="preserve">. Митохондрии, особенности </w:t>
      </w:r>
      <w:proofErr w:type="spellStart"/>
      <w:r w:rsidRPr="00E219A4">
        <w:rPr>
          <w:szCs w:val="28"/>
        </w:rPr>
        <w:t>крист</w:t>
      </w:r>
      <w:proofErr w:type="spellEnd"/>
      <w:r w:rsidRPr="00E219A4">
        <w:rPr>
          <w:szCs w:val="28"/>
        </w:rPr>
        <w:t>. Вакуоли. Клеточный центр. Пути синтеза лизина. Строение жгутикового аппарата подвижных стадий. Особенности цитокинеза.</w:t>
      </w:r>
    </w:p>
    <w:p w:rsidR="008721EC" w:rsidRPr="00E219A4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szCs w:val="28"/>
        </w:rPr>
        <w:t xml:space="preserve">Питание и запасные вещества грибов и грибоподобных организмов. </w:t>
      </w:r>
      <w:r w:rsidRPr="00E219A4">
        <w:rPr>
          <w:color w:val="000000"/>
          <w:spacing w:val="-2"/>
          <w:szCs w:val="28"/>
        </w:rPr>
        <w:t xml:space="preserve">Биологически активные вещества. </w:t>
      </w:r>
      <w:proofErr w:type="spellStart"/>
      <w:r w:rsidRPr="00E219A4">
        <w:rPr>
          <w:color w:val="000000"/>
          <w:spacing w:val="-2"/>
          <w:szCs w:val="28"/>
        </w:rPr>
        <w:t>Микотоксины</w:t>
      </w:r>
      <w:proofErr w:type="spellEnd"/>
      <w:r w:rsidRPr="00E219A4">
        <w:rPr>
          <w:color w:val="000000"/>
          <w:spacing w:val="-2"/>
          <w:szCs w:val="28"/>
        </w:rPr>
        <w:t>.</w:t>
      </w:r>
    </w:p>
    <w:p w:rsidR="008721EC" w:rsidRPr="00E219A4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szCs w:val="28"/>
        </w:rPr>
        <w:t xml:space="preserve">Бесполое размножение грибов и грибоподобных организмов: деление клетки, фрагментация, спорообразование и др. </w:t>
      </w:r>
      <w:proofErr w:type="spellStart"/>
      <w:r w:rsidRPr="00E219A4">
        <w:rPr>
          <w:szCs w:val="28"/>
        </w:rPr>
        <w:t>Анаморфа</w:t>
      </w:r>
      <w:proofErr w:type="spellEnd"/>
      <w:r w:rsidRPr="00E219A4">
        <w:rPr>
          <w:szCs w:val="28"/>
        </w:rPr>
        <w:t xml:space="preserve">. </w:t>
      </w:r>
      <w:proofErr w:type="spellStart"/>
      <w:r w:rsidRPr="00E219A4">
        <w:rPr>
          <w:szCs w:val="28"/>
        </w:rPr>
        <w:t>Холокарпия</w:t>
      </w:r>
      <w:proofErr w:type="spellEnd"/>
      <w:r w:rsidRPr="00E219A4">
        <w:rPr>
          <w:szCs w:val="28"/>
        </w:rPr>
        <w:t xml:space="preserve"> и </w:t>
      </w:r>
      <w:proofErr w:type="spellStart"/>
      <w:r w:rsidRPr="00E219A4">
        <w:rPr>
          <w:szCs w:val="28"/>
        </w:rPr>
        <w:t>эукарпия</w:t>
      </w:r>
      <w:proofErr w:type="spellEnd"/>
      <w:r w:rsidRPr="00E219A4">
        <w:rPr>
          <w:szCs w:val="28"/>
        </w:rPr>
        <w:t xml:space="preserve">. </w:t>
      </w:r>
      <w:proofErr w:type="spellStart"/>
      <w:r w:rsidRPr="00E219A4">
        <w:rPr>
          <w:szCs w:val="28"/>
        </w:rPr>
        <w:t>Плеоморфизм</w:t>
      </w:r>
      <w:proofErr w:type="spellEnd"/>
      <w:r w:rsidRPr="00E219A4">
        <w:rPr>
          <w:szCs w:val="28"/>
        </w:rPr>
        <w:t xml:space="preserve">. Зооспоры, </w:t>
      </w:r>
      <w:proofErr w:type="spellStart"/>
      <w:r w:rsidRPr="00E219A4">
        <w:rPr>
          <w:szCs w:val="28"/>
        </w:rPr>
        <w:t>спорангиоспоры</w:t>
      </w:r>
      <w:proofErr w:type="spellEnd"/>
      <w:r w:rsidRPr="00E219A4">
        <w:rPr>
          <w:szCs w:val="28"/>
        </w:rPr>
        <w:t xml:space="preserve">, конидии. </w:t>
      </w:r>
      <w:proofErr w:type="spellStart"/>
      <w:r w:rsidRPr="00E219A4">
        <w:rPr>
          <w:szCs w:val="28"/>
        </w:rPr>
        <w:t>Конидиальное</w:t>
      </w:r>
      <w:proofErr w:type="spellEnd"/>
      <w:r w:rsidRPr="00E219A4">
        <w:rPr>
          <w:szCs w:val="28"/>
        </w:rPr>
        <w:t xml:space="preserve"> спороношение (одиночные </w:t>
      </w:r>
      <w:proofErr w:type="spellStart"/>
      <w:r w:rsidRPr="00E219A4">
        <w:rPr>
          <w:szCs w:val="28"/>
        </w:rPr>
        <w:t>конидиеносцы</w:t>
      </w:r>
      <w:proofErr w:type="spellEnd"/>
      <w:r w:rsidRPr="00E219A4">
        <w:rPr>
          <w:szCs w:val="28"/>
        </w:rPr>
        <w:t xml:space="preserve">, </w:t>
      </w:r>
      <w:proofErr w:type="spellStart"/>
      <w:r>
        <w:rPr>
          <w:szCs w:val="28"/>
        </w:rPr>
        <w:t>коремии</w:t>
      </w:r>
      <w:proofErr w:type="spellEnd"/>
      <w:r>
        <w:rPr>
          <w:szCs w:val="28"/>
        </w:rPr>
        <w:t xml:space="preserve">, </w:t>
      </w:r>
      <w:proofErr w:type="spellStart"/>
      <w:r>
        <w:rPr>
          <w:szCs w:val="28"/>
        </w:rPr>
        <w:t>спородохии</w:t>
      </w:r>
      <w:proofErr w:type="spellEnd"/>
      <w:r>
        <w:rPr>
          <w:szCs w:val="28"/>
        </w:rPr>
        <w:t xml:space="preserve">, </w:t>
      </w:r>
      <w:proofErr w:type="spellStart"/>
      <w:r>
        <w:rPr>
          <w:szCs w:val="28"/>
        </w:rPr>
        <w:t>пионноты</w:t>
      </w:r>
      <w:proofErr w:type="spellEnd"/>
      <w:r>
        <w:rPr>
          <w:szCs w:val="28"/>
        </w:rPr>
        <w:t xml:space="preserve">, </w:t>
      </w:r>
      <w:r w:rsidRPr="00E219A4">
        <w:rPr>
          <w:szCs w:val="28"/>
        </w:rPr>
        <w:t xml:space="preserve">ложа, пикниды). Типы конидий по способу </w:t>
      </w:r>
      <w:proofErr w:type="spellStart"/>
      <w:r w:rsidRPr="00E219A4">
        <w:rPr>
          <w:szCs w:val="28"/>
        </w:rPr>
        <w:t>конидиогенеза</w:t>
      </w:r>
      <w:proofErr w:type="spellEnd"/>
      <w:r w:rsidRPr="00E219A4">
        <w:rPr>
          <w:szCs w:val="28"/>
        </w:rPr>
        <w:t xml:space="preserve">. </w:t>
      </w:r>
    </w:p>
    <w:p w:rsidR="008721EC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szCs w:val="28"/>
        </w:rPr>
        <w:t xml:space="preserve">Половое размножение. </w:t>
      </w:r>
      <w:proofErr w:type="spellStart"/>
      <w:r w:rsidRPr="00E219A4">
        <w:rPr>
          <w:szCs w:val="28"/>
        </w:rPr>
        <w:t>Телеоморфа</w:t>
      </w:r>
      <w:proofErr w:type="spellEnd"/>
      <w:r w:rsidRPr="00E219A4">
        <w:rPr>
          <w:szCs w:val="28"/>
        </w:rPr>
        <w:t xml:space="preserve">. Типы полового процесса: </w:t>
      </w:r>
      <w:proofErr w:type="spellStart"/>
      <w:r w:rsidRPr="00E219A4">
        <w:rPr>
          <w:szCs w:val="28"/>
        </w:rPr>
        <w:t>хологамия</w:t>
      </w:r>
      <w:proofErr w:type="spellEnd"/>
      <w:r w:rsidRPr="00E219A4">
        <w:rPr>
          <w:szCs w:val="28"/>
        </w:rPr>
        <w:t xml:space="preserve">, </w:t>
      </w:r>
      <w:proofErr w:type="spellStart"/>
      <w:r w:rsidRPr="00E219A4">
        <w:rPr>
          <w:szCs w:val="28"/>
        </w:rPr>
        <w:t>гаметогамия</w:t>
      </w:r>
      <w:proofErr w:type="spellEnd"/>
      <w:r w:rsidRPr="00E219A4">
        <w:rPr>
          <w:szCs w:val="28"/>
        </w:rPr>
        <w:t xml:space="preserve"> (изогамия, гетерогамия, оогамия), </w:t>
      </w:r>
      <w:proofErr w:type="spellStart"/>
      <w:r w:rsidRPr="00E219A4">
        <w:rPr>
          <w:szCs w:val="28"/>
        </w:rPr>
        <w:t>гаметангиогамия</w:t>
      </w:r>
      <w:proofErr w:type="spellEnd"/>
      <w:r w:rsidRPr="00E219A4">
        <w:rPr>
          <w:szCs w:val="28"/>
        </w:rPr>
        <w:t xml:space="preserve">, зигогамия, соматогамия. </w:t>
      </w:r>
      <w:proofErr w:type="spellStart"/>
      <w:r w:rsidRPr="00E219A4">
        <w:rPr>
          <w:szCs w:val="28"/>
        </w:rPr>
        <w:t>Гетерокариоз</w:t>
      </w:r>
      <w:proofErr w:type="spellEnd"/>
      <w:r w:rsidRPr="00E219A4">
        <w:rPr>
          <w:szCs w:val="28"/>
        </w:rPr>
        <w:t xml:space="preserve"> и парасексуальный процесс. Гомоталлизм и гетероталлизм. </w:t>
      </w:r>
    </w:p>
    <w:p w:rsidR="008721EC" w:rsidRPr="00E219A4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szCs w:val="28"/>
        </w:rPr>
        <w:t>Основные типы жизненных циклов грибов и грибоподобных организмов. Типы мейоза. Строение плодовых тел, их эволюция.</w:t>
      </w:r>
    </w:p>
    <w:p w:rsidR="008721EC" w:rsidRPr="00E219A4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szCs w:val="28"/>
        </w:rPr>
        <w:t xml:space="preserve">Распространение и экологические группы грибов и грибоподобных организмов. Облигатные и факультативные </w:t>
      </w:r>
      <w:proofErr w:type="spellStart"/>
      <w:r w:rsidRPr="00E219A4">
        <w:rPr>
          <w:szCs w:val="28"/>
        </w:rPr>
        <w:t>сапротрофы</w:t>
      </w:r>
      <w:proofErr w:type="spellEnd"/>
      <w:r w:rsidRPr="00E219A4">
        <w:rPr>
          <w:szCs w:val="28"/>
        </w:rPr>
        <w:t xml:space="preserve">. Факультативные и облигатные паразиты. Мутуализм грибов. </w:t>
      </w:r>
    </w:p>
    <w:p w:rsidR="008721EC" w:rsidRPr="00E219A4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szCs w:val="28"/>
        </w:rPr>
        <w:t>Грибы и лишайники, занесенные в Красную книгу Республики Беларусь.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color w:val="000000"/>
          <w:spacing w:val="-2"/>
          <w:szCs w:val="28"/>
        </w:rPr>
      </w:pPr>
      <w:r>
        <w:rPr>
          <w:color w:val="000000"/>
          <w:spacing w:val="1"/>
          <w:szCs w:val="28"/>
        </w:rPr>
        <w:t xml:space="preserve"> Отдел </w:t>
      </w:r>
      <w:proofErr w:type="spellStart"/>
      <w:r>
        <w:rPr>
          <w:color w:val="000000"/>
          <w:spacing w:val="1"/>
          <w:szCs w:val="28"/>
        </w:rPr>
        <w:t>Миксомикота</w:t>
      </w:r>
      <w:proofErr w:type="spellEnd"/>
      <w:r>
        <w:rPr>
          <w:color w:val="000000"/>
          <w:spacing w:val="1"/>
          <w:szCs w:val="28"/>
        </w:rPr>
        <w:t xml:space="preserve">. </w:t>
      </w:r>
      <w:r w:rsidRPr="00E219A4">
        <w:rPr>
          <w:color w:val="000000"/>
          <w:spacing w:val="1"/>
          <w:szCs w:val="28"/>
        </w:rPr>
        <w:t xml:space="preserve">Общая характеристика: </w:t>
      </w:r>
      <w:r w:rsidRPr="00E219A4">
        <w:rPr>
          <w:color w:val="000000"/>
          <w:spacing w:val="1"/>
          <w:szCs w:val="28"/>
          <w:lang w:val="en-US"/>
        </w:rPr>
        <w:t>c</w:t>
      </w:r>
      <w:proofErr w:type="spellStart"/>
      <w:r w:rsidRPr="00E219A4">
        <w:rPr>
          <w:color w:val="000000"/>
          <w:spacing w:val="3"/>
          <w:szCs w:val="28"/>
        </w:rPr>
        <w:t>троение</w:t>
      </w:r>
      <w:proofErr w:type="spellEnd"/>
      <w:r w:rsidRPr="00E219A4">
        <w:rPr>
          <w:color w:val="000000"/>
          <w:spacing w:val="3"/>
          <w:szCs w:val="28"/>
        </w:rPr>
        <w:t xml:space="preserve"> таллома и клетки, химический состав клеточной стенки, питание, запасные вещества, р</w:t>
      </w:r>
      <w:r w:rsidRPr="00E219A4">
        <w:rPr>
          <w:color w:val="000000"/>
          <w:spacing w:val="-1"/>
          <w:szCs w:val="28"/>
        </w:rPr>
        <w:t>азмножение, особенности жгутиковых стадий, цикл развития, р</w:t>
      </w:r>
      <w:r w:rsidRPr="00E219A4">
        <w:rPr>
          <w:color w:val="000000"/>
          <w:szCs w:val="28"/>
        </w:rPr>
        <w:t>аспространение, значение. Классификация</w:t>
      </w:r>
      <w:r w:rsidRPr="00E219A4">
        <w:rPr>
          <w:color w:val="000000"/>
          <w:spacing w:val="-2"/>
          <w:szCs w:val="28"/>
        </w:rPr>
        <w:t>.</w:t>
      </w:r>
    </w:p>
    <w:p w:rsidR="008721EC" w:rsidRPr="00E219A4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bCs/>
          <w:szCs w:val="28"/>
        </w:rPr>
        <w:t xml:space="preserve">Класс Миксомицеты, или </w:t>
      </w:r>
      <w:proofErr w:type="spellStart"/>
      <w:r w:rsidRPr="00E219A4">
        <w:rPr>
          <w:bCs/>
          <w:szCs w:val="28"/>
        </w:rPr>
        <w:t>Миксогастеромицеты</w:t>
      </w:r>
      <w:proofErr w:type="spellEnd"/>
      <w:r w:rsidRPr="00E219A4">
        <w:rPr>
          <w:szCs w:val="28"/>
        </w:rPr>
        <w:t xml:space="preserve">. Отличительные признаки. Порядки </w:t>
      </w:r>
      <w:proofErr w:type="spellStart"/>
      <w:r w:rsidRPr="00E219A4">
        <w:rPr>
          <w:szCs w:val="28"/>
        </w:rPr>
        <w:t>Лиц</w:t>
      </w:r>
      <w:r>
        <w:rPr>
          <w:szCs w:val="28"/>
        </w:rPr>
        <w:t>иевы</w:t>
      </w:r>
      <w:r w:rsidRPr="00E219A4">
        <w:rPr>
          <w:szCs w:val="28"/>
        </w:rPr>
        <w:t>е</w:t>
      </w:r>
      <w:proofErr w:type="spellEnd"/>
      <w:r w:rsidRPr="00E219A4">
        <w:rPr>
          <w:szCs w:val="28"/>
        </w:rPr>
        <w:t xml:space="preserve">, </w:t>
      </w:r>
      <w:proofErr w:type="spellStart"/>
      <w:r w:rsidRPr="00E219A4">
        <w:rPr>
          <w:szCs w:val="28"/>
        </w:rPr>
        <w:t>Стемонит</w:t>
      </w:r>
      <w:r>
        <w:rPr>
          <w:szCs w:val="28"/>
        </w:rPr>
        <w:t>овы</w:t>
      </w:r>
      <w:r w:rsidRPr="00E219A4">
        <w:rPr>
          <w:szCs w:val="28"/>
        </w:rPr>
        <w:t>е</w:t>
      </w:r>
      <w:proofErr w:type="spellEnd"/>
      <w:r w:rsidRPr="00E219A4">
        <w:rPr>
          <w:szCs w:val="28"/>
        </w:rPr>
        <w:t xml:space="preserve">, </w:t>
      </w:r>
      <w:proofErr w:type="spellStart"/>
      <w:r w:rsidRPr="00E219A4">
        <w:rPr>
          <w:szCs w:val="28"/>
        </w:rPr>
        <w:t>Физар</w:t>
      </w:r>
      <w:r>
        <w:rPr>
          <w:szCs w:val="28"/>
        </w:rPr>
        <w:t>овы</w:t>
      </w:r>
      <w:r w:rsidRPr="00E219A4">
        <w:rPr>
          <w:szCs w:val="28"/>
        </w:rPr>
        <w:t>е</w:t>
      </w:r>
      <w:proofErr w:type="spellEnd"/>
      <w:r w:rsidRPr="00E219A4">
        <w:rPr>
          <w:szCs w:val="28"/>
        </w:rPr>
        <w:t>. Характеристика порядков и важнейших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color w:val="000000"/>
          <w:spacing w:val="-2"/>
          <w:szCs w:val="28"/>
        </w:rPr>
      </w:pPr>
      <w:r>
        <w:rPr>
          <w:color w:val="000000"/>
          <w:spacing w:val="1"/>
          <w:szCs w:val="28"/>
        </w:rPr>
        <w:lastRenderedPageBreak/>
        <w:t xml:space="preserve"> Отдел </w:t>
      </w:r>
      <w:proofErr w:type="spellStart"/>
      <w:r>
        <w:rPr>
          <w:color w:val="000000"/>
          <w:spacing w:val="1"/>
          <w:szCs w:val="28"/>
        </w:rPr>
        <w:t>Плазмодиофоромикота</w:t>
      </w:r>
      <w:proofErr w:type="spellEnd"/>
      <w:r>
        <w:rPr>
          <w:color w:val="000000"/>
          <w:spacing w:val="1"/>
          <w:szCs w:val="28"/>
        </w:rPr>
        <w:t xml:space="preserve">. </w:t>
      </w:r>
      <w:r w:rsidRPr="00E219A4">
        <w:rPr>
          <w:color w:val="000000"/>
          <w:spacing w:val="1"/>
          <w:szCs w:val="28"/>
        </w:rPr>
        <w:t xml:space="preserve">Общая характеристика: </w:t>
      </w:r>
      <w:r w:rsidRPr="00E219A4">
        <w:rPr>
          <w:color w:val="000000"/>
          <w:spacing w:val="1"/>
          <w:szCs w:val="28"/>
          <w:lang w:val="en-US"/>
        </w:rPr>
        <w:t>c</w:t>
      </w:r>
      <w:proofErr w:type="spellStart"/>
      <w:r w:rsidRPr="00E219A4">
        <w:rPr>
          <w:color w:val="000000"/>
          <w:spacing w:val="3"/>
          <w:szCs w:val="28"/>
        </w:rPr>
        <w:t>троение</w:t>
      </w:r>
      <w:proofErr w:type="spellEnd"/>
      <w:r w:rsidRPr="00E219A4">
        <w:rPr>
          <w:color w:val="000000"/>
          <w:spacing w:val="3"/>
          <w:szCs w:val="28"/>
        </w:rPr>
        <w:t xml:space="preserve"> таллома и клетки, химический состав клеточной стенки, питание, запасные вещества, р</w:t>
      </w:r>
      <w:r w:rsidRPr="00E219A4">
        <w:rPr>
          <w:color w:val="000000"/>
          <w:spacing w:val="-1"/>
          <w:szCs w:val="28"/>
        </w:rPr>
        <w:t>азмножение, особенности жгутиковых стадий, цикл развития, р</w:t>
      </w:r>
      <w:r w:rsidRPr="00E219A4">
        <w:rPr>
          <w:color w:val="000000"/>
          <w:szCs w:val="28"/>
        </w:rPr>
        <w:t>аспространение, значение. Классификация</w:t>
      </w:r>
      <w:r w:rsidRPr="00E219A4">
        <w:rPr>
          <w:color w:val="000000"/>
          <w:spacing w:val="-2"/>
          <w:szCs w:val="28"/>
        </w:rPr>
        <w:t>.</w:t>
      </w:r>
    </w:p>
    <w:p w:rsidR="008721EC" w:rsidRPr="00E219A4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bCs/>
          <w:szCs w:val="28"/>
        </w:rPr>
        <w:t xml:space="preserve">Класс </w:t>
      </w:r>
      <w:proofErr w:type="spellStart"/>
      <w:r w:rsidRPr="00E219A4">
        <w:rPr>
          <w:bCs/>
          <w:szCs w:val="28"/>
        </w:rPr>
        <w:t>Плазмодиофоромицеты</w:t>
      </w:r>
      <w:proofErr w:type="spellEnd"/>
      <w:r w:rsidRPr="00E219A4">
        <w:rPr>
          <w:szCs w:val="28"/>
        </w:rPr>
        <w:t xml:space="preserve">. Отличительные признаки. Порядок </w:t>
      </w:r>
      <w:proofErr w:type="spellStart"/>
      <w:r w:rsidRPr="00E219A4">
        <w:rPr>
          <w:szCs w:val="28"/>
        </w:rPr>
        <w:t>Плазмодиофор</w:t>
      </w:r>
      <w:r>
        <w:rPr>
          <w:szCs w:val="28"/>
        </w:rPr>
        <w:t>овы</w:t>
      </w:r>
      <w:r w:rsidRPr="00E219A4">
        <w:rPr>
          <w:szCs w:val="28"/>
        </w:rPr>
        <w:t>е</w:t>
      </w:r>
      <w:proofErr w:type="spellEnd"/>
      <w:r w:rsidRPr="00E219A4">
        <w:rPr>
          <w:szCs w:val="28"/>
        </w:rPr>
        <w:t xml:space="preserve">. Характеристика порядка и важнейшего представителя – возбудителя килы крестоцветных. </w:t>
      </w:r>
    </w:p>
    <w:p w:rsidR="008721EC" w:rsidRPr="00E219A4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szCs w:val="28"/>
        </w:rPr>
        <w:t>О</w:t>
      </w:r>
      <w:r>
        <w:rPr>
          <w:szCs w:val="28"/>
        </w:rPr>
        <w:t xml:space="preserve">тдел </w:t>
      </w:r>
      <w:proofErr w:type="spellStart"/>
      <w:r>
        <w:rPr>
          <w:szCs w:val="28"/>
        </w:rPr>
        <w:t>Диктиостелиомикота</w:t>
      </w:r>
      <w:proofErr w:type="spellEnd"/>
      <w:r>
        <w:rPr>
          <w:szCs w:val="28"/>
        </w:rPr>
        <w:t>.</w:t>
      </w:r>
      <w:r w:rsidRPr="00FA5C6C">
        <w:rPr>
          <w:szCs w:val="28"/>
        </w:rPr>
        <w:t xml:space="preserve"> </w:t>
      </w:r>
      <w:r w:rsidRPr="00E219A4">
        <w:rPr>
          <w:color w:val="000000"/>
          <w:spacing w:val="1"/>
          <w:szCs w:val="28"/>
        </w:rPr>
        <w:t xml:space="preserve">Общая характеристика: </w:t>
      </w:r>
      <w:r w:rsidRPr="00E219A4">
        <w:rPr>
          <w:color w:val="000000"/>
          <w:spacing w:val="1"/>
          <w:szCs w:val="28"/>
          <w:lang w:val="en-US"/>
        </w:rPr>
        <w:t>c</w:t>
      </w:r>
      <w:proofErr w:type="spellStart"/>
      <w:r w:rsidRPr="00E219A4">
        <w:rPr>
          <w:color w:val="000000"/>
          <w:spacing w:val="3"/>
          <w:szCs w:val="28"/>
        </w:rPr>
        <w:t>троение</w:t>
      </w:r>
      <w:proofErr w:type="spellEnd"/>
      <w:r w:rsidRPr="00E219A4">
        <w:rPr>
          <w:color w:val="000000"/>
          <w:spacing w:val="3"/>
          <w:szCs w:val="28"/>
        </w:rPr>
        <w:t xml:space="preserve"> таллома и клетки, химический состав клеточной стенки, питание, запасные вещества, р</w:t>
      </w:r>
      <w:r w:rsidRPr="00E219A4">
        <w:rPr>
          <w:color w:val="000000"/>
          <w:spacing w:val="-1"/>
          <w:szCs w:val="28"/>
        </w:rPr>
        <w:t>азмножение, цикл развития, р</w:t>
      </w:r>
      <w:r w:rsidRPr="00E219A4">
        <w:rPr>
          <w:color w:val="000000"/>
          <w:szCs w:val="28"/>
        </w:rPr>
        <w:t>аспространение, значение. Классификация</w:t>
      </w:r>
      <w:r w:rsidRPr="00E219A4">
        <w:rPr>
          <w:color w:val="000000"/>
          <w:spacing w:val="-2"/>
          <w:szCs w:val="28"/>
        </w:rPr>
        <w:t>.</w:t>
      </w:r>
      <w:r w:rsidRPr="00E219A4">
        <w:rPr>
          <w:szCs w:val="28"/>
        </w:rPr>
        <w:t xml:space="preserve"> Представители.</w:t>
      </w:r>
    </w:p>
    <w:p w:rsidR="008721EC" w:rsidRPr="00E219A4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>
        <w:rPr>
          <w:color w:val="000000"/>
          <w:spacing w:val="1"/>
          <w:szCs w:val="28"/>
        </w:rPr>
        <w:t xml:space="preserve"> Отдел </w:t>
      </w:r>
      <w:proofErr w:type="spellStart"/>
      <w:r>
        <w:rPr>
          <w:color w:val="000000"/>
          <w:spacing w:val="1"/>
          <w:szCs w:val="28"/>
        </w:rPr>
        <w:t>Оомикота</w:t>
      </w:r>
      <w:proofErr w:type="spellEnd"/>
      <w:r>
        <w:rPr>
          <w:color w:val="000000"/>
          <w:spacing w:val="1"/>
          <w:szCs w:val="28"/>
        </w:rPr>
        <w:t xml:space="preserve">. </w:t>
      </w:r>
      <w:r w:rsidRPr="00E219A4">
        <w:rPr>
          <w:color w:val="000000"/>
          <w:spacing w:val="1"/>
          <w:szCs w:val="28"/>
        </w:rPr>
        <w:t xml:space="preserve">Общая характеристика: </w:t>
      </w:r>
      <w:r w:rsidRPr="00E219A4">
        <w:rPr>
          <w:color w:val="000000"/>
          <w:spacing w:val="1"/>
          <w:szCs w:val="28"/>
          <w:lang w:val="en-US"/>
        </w:rPr>
        <w:t>c</w:t>
      </w:r>
      <w:proofErr w:type="spellStart"/>
      <w:r w:rsidRPr="00E219A4">
        <w:rPr>
          <w:color w:val="000000"/>
          <w:spacing w:val="3"/>
          <w:szCs w:val="28"/>
        </w:rPr>
        <w:t>троение</w:t>
      </w:r>
      <w:proofErr w:type="spellEnd"/>
      <w:r w:rsidRPr="00E219A4">
        <w:rPr>
          <w:color w:val="000000"/>
          <w:spacing w:val="3"/>
          <w:szCs w:val="28"/>
        </w:rPr>
        <w:t xml:space="preserve"> таллома и клетки, химический состав клеточной стенки, питание, запасные вещества, р</w:t>
      </w:r>
      <w:r w:rsidRPr="00E219A4">
        <w:rPr>
          <w:color w:val="000000"/>
          <w:spacing w:val="-1"/>
          <w:szCs w:val="28"/>
        </w:rPr>
        <w:t>азмножение, особенности жгутиковых стадий, цикл развития, р</w:t>
      </w:r>
      <w:r w:rsidRPr="00E219A4">
        <w:rPr>
          <w:color w:val="000000"/>
          <w:szCs w:val="28"/>
        </w:rPr>
        <w:t>аспространение, значение. Классификация</w:t>
      </w:r>
      <w:r w:rsidRPr="00E219A4">
        <w:rPr>
          <w:color w:val="000000"/>
          <w:spacing w:val="-2"/>
          <w:szCs w:val="28"/>
        </w:rPr>
        <w:t>.</w:t>
      </w:r>
    </w:p>
    <w:p w:rsidR="008721EC" w:rsidRPr="00E219A4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bCs/>
          <w:szCs w:val="28"/>
        </w:rPr>
        <w:t>Класс Оомицеты</w:t>
      </w:r>
      <w:r w:rsidRPr="00E219A4">
        <w:rPr>
          <w:szCs w:val="28"/>
        </w:rPr>
        <w:t>. Отличительные признаки. Порядки Сапролегни</w:t>
      </w:r>
      <w:r>
        <w:rPr>
          <w:szCs w:val="28"/>
        </w:rPr>
        <w:t>евы</w:t>
      </w:r>
      <w:r w:rsidRPr="00E219A4">
        <w:rPr>
          <w:szCs w:val="28"/>
        </w:rPr>
        <w:t xml:space="preserve">е и </w:t>
      </w:r>
      <w:proofErr w:type="spellStart"/>
      <w:r w:rsidRPr="00E219A4">
        <w:rPr>
          <w:szCs w:val="28"/>
        </w:rPr>
        <w:t>Пероноспор</w:t>
      </w:r>
      <w:r>
        <w:rPr>
          <w:szCs w:val="28"/>
        </w:rPr>
        <w:t>ов</w:t>
      </w:r>
      <w:r w:rsidRPr="00E219A4">
        <w:rPr>
          <w:szCs w:val="28"/>
        </w:rPr>
        <w:t>ые</w:t>
      </w:r>
      <w:proofErr w:type="spellEnd"/>
      <w:r w:rsidRPr="00E219A4">
        <w:rPr>
          <w:szCs w:val="28"/>
        </w:rPr>
        <w:t>. Характеристика порядков и важнейших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>
        <w:rPr>
          <w:color w:val="000000"/>
          <w:spacing w:val="1"/>
          <w:szCs w:val="28"/>
        </w:rPr>
        <w:t xml:space="preserve"> Отдел </w:t>
      </w:r>
      <w:proofErr w:type="spellStart"/>
      <w:r>
        <w:rPr>
          <w:color w:val="000000"/>
          <w:spacing w:val="1"/>
          <w:szCs w:val="28"/>
        </w:rPr>
        <w:t>Хитридиомикота</w:t>
      </w:r>
      <w:proofErr w:type="spellEnd"/>
      <w:r>
        <w:rPr>
          <w:color w:val="000000"/>
          <w:spacing w:val="1"/>
          <w:szCs w:val="28"/>
        </w:rPr>
        <w:t>. О</w:t>
      </w:r>
      <w:r w:rsidRPr="00E219A4">
        <w:rPr>
          <w:color w:val="000000"/>
          <w:spacing w:val="1"/>
          <w:szCs w:val="28"/>
        </w:rPr>
        <w:t xml:space="preserve">бщая характеристика: </w:t>
      </w:r>
      <w:r w:rsidRPr="00E219A4">
        <w:rPr>
          <w:color w:val="000000"/>
          <w:spacing w:val="1"/>
          <w:szCs w:val="28"/>
          <w:lang w:val="en-US"/>
        </w:rPr>
        <w:t>c</w:t>
      </w:r>
      <w:proofErr w:type="spellStart"/>
      <w:r w:rsidRPr="00E219A4">
        <w:rPr>
          <w:color w:val="000000"/>
          <w:spacing w:val="3"/>
          <w:szCs w:val="28"/>
        </w:rPr>
        <w:t>троение</w:t>
      </w:r>
      <w:proofErr w:type="spellEnd"/>
      <w:r w:rsidRPr="00E219A4">
        <w:rPr>
          <w:color w:val="000000"/>
          <w:spacing w:val="3"/>
          <w:szCs w:val="28"/>
        </w:rPr>
        <w:t xml:space="preserve"> таллома и клетки, химический состав клеточной стенки, питание, запасные вещества, р</w:t>
      </w:r>
      <w:r w:rsidRPr="00E219A4">
        <w:rPr>
          <w:color w:val="000000"/>
          <w:spacing w:val="-1"/>
          <w:szCs w:val="28"/>
        </w:rPr>
        <w:t>азмножение, особенности жгутиковых стадий, циклы развития, р</w:t>
      </w:r>
      <w:r w:rsidRPr="00E219A4">
        <w:rPr>
          <w:color w:val="000000"/>
          <w:szCs w:val="28"/>
        </w:rPr>
        <w:t>аспространение, значение. Классификация</w:t>
      </w:r>
      <w:r w:rsidRPr="00E219A4">
        <w:rPr>
          <w:color w:val="000000"/>
          <w:spacing w:val="-2"/>
          <w:szCs w:val="28"/>
        </w:rPr>
        <w:t>.</w:t>
      </w:r>
    </w:p>
    <w:p w:rsidR="008721EC" w:rsidRPr="00E219A4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bCs/>
          <w:szCs w:val="28"/>
        </w:rPr>
        <w:t xml:space="preserve">Класс </w:t>
      </w:r>
      <w:proofErr w:type="spellStart"/>
      <w:r w:rsidRPr="00E219A4">
        <w:rPr>
          <w:bCs/>
          <w:szCs w:val="28"/>
        </w:rPr>
        <w:t>Хитридиомицеты</w:t>
      </w:r>
      <w:proofErr w:type="spellEnd"/>
      <w:r w:rsidRPr="00E219A4">
        <w:rPr>
          <w:szCs w:val="28"/>
        </w:rPr>
        <w:t>. Отличительные признаки. Порядок Хитриди</w:t>
      </w:r>
      <w:r>
        <w:rPr>
          <w:szCs w:val="28"/>
        </w:rPr>
        <w:t>ев</w:t>
      </w:r>
      <w:r w:rsidRPr="00E219A4">
        <w:rPr>
          <w:szCs w:val="28"/>
        </w:rPr>
        <w:t>ые. Характеристика порядка и важнейших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55360C">
        <w:rPr>
          <w:szCs w:val="28"/>
        </w:rPr>
        <w:t xml:space="preserve">Отдел </w:t>
      </w:r>
      <w:proofErr w:type="spellStart"/>
      <w:r w:rsidRPr="0055360C">
        <w:rPr>
          <w:bCs/>
          <w:iCs/>
          <w:szCs w:val="28"/>
        </w:rPr>
        <w:t>З</w:t>
      </w:r>
      <w:r>
        <w:rPr>
          <w:bCs/>
          <w:iCs/>
          <w:szCs w:val="28"/>
        </w:rPr>
        <w:t>игомикота</w:t>
      </w:r>
      <w:proofErr w:type="spellEnd"/>
      <w:r w:rsidRPr="0055360C">
        <w:rPr>
          <w:szCs w:val="28"/>
        </w:rPr>
        <w:t>.</w:t>
      </w:r>
      <w:r w:rsidRPr="00FA5C6C">
        <w:rPr>
          <w:szCs w:val="28"/>
        </w:rPr>
        <w:t xml:space="preserve"> </w:t>
      </w:r>
      <w:r w:rsidRPr="00E219A4">
        <w:rPr>
          <w:color w:val="000000"/>
          <w:spacing w:val="1"/>
          <w:szCs w:val="28"/>
        </w:rPr>
        <w:t xml:space="preserve">Общая характеристика: </w:t>
      </w:r>
      <w:r w:rsidRPr="00E219A4">
        <w:rPr>
          <w:color w:val="000000"/>
          <w:spacing w:val="1"/>
          <w:szCs w:val="28"/>
          <w:lang w:val="en-US"/>
        </w:rPr>
        <w:t>c</w:t>
      </w:r>
      <w:proofErr w:type="spellStart"/>
      <w:r w:rsidRPr="00E219A4">
        <w:rPr>
          <w:color w:val="000000"/>
          <w:spacing w:val="3"/>
          <w:szCs w:val="28"/>
        </w:rPr>
        <w:t>троение</w:t>
      </w:r>
      <w:proofErr w:type="spellEnd"/>
      <w:r w:rsidRPr="00E219A4">
        <w:rPr>
          <w:color w:val="000000"/>
          <w:spacing w:val="3"/>
          <w:szCs w:val="28"/>
        </w:rPr>
        <w:t xml:space="preserve"> таллома и клетки, химический состав клеточной стенки, питание, запасные вещества, р</w:t>
      </w:r>
      <w:r w:rsidRPr="00E219A4">
        <w:rPr>
          <w:color w:val="000000"/>
          <w:spacing w:val="-1"/>
          <w:szCs w:val="28"/>
        </w:rPr>
        <w:t>азмножение, цикл развития, р</w:t>
      </w:r>
      <w:r w:rsidRPr="00E219A4">
        <w:rPr>
          <w:color w:val="000000"/>
          <w:szCs w:val="28"/>
        </w:rPr>
        <w:t>аспространение, значение. Классификация</w:t>
      </w:r>
      <w:r w:rsidRPr="00E219A4">
        <w:rPr>
          <w:color w:val="000000"/>
          <w:spacing w:val="-2"/>
          <w:szCs w:val="28"/>
        </w:rPr>
        <w:t>.</w:t>
      </w:r>
    </w:p>
    <w:p w:rsidR="008721EC" w:rsidRPr="00E219A4" w:rsidRDefault="008721EC" w:rsidP="008721EC">
      <w:pPr>
        <w:numPr>
          <w:ilvl w:val="0"/>
          <w:numId w:val="1"/>
        </w:numPr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bCs/>
          <w:szCs w:val="28"/>
        </w:rPr>
        <w:t>Класс Зигомицеты</w:t>
      </w:r>
      <w:r w:rsidRPr="00E219A4">
        <w:rPr>
          <w:szCs w:val="28"/>
        </w:rPr>
        <w:t xml:space="preserve">. Отличительные признаки. Порядки </w:t>
      </w:r>
      <w:proofErr w:type="spellStart"/>
      <w:r w:rsidRPr="00E219A4">
        <w:rPr>
          <w:szCs w:val="28"/>
        </w:rPr>
        <w:t>Мукор</w:t>
      </w:r>
      <w:r>
        <w:rPr>
          <w:szCs w:val="28"/>
        </w:rPr>
        <w:t>ов</w:t>
      </w:r>
      <w:r w:rsidRPr="00E219A4">
        <w:rPr>
          <w:szCs w:val="28"/>
        </w:rPr>
        <w:t>ые</w:t>
      </w:r>
      <w:proofErr w:type="spellEnd"/>
      <w:r w:rsidRPr="00E219A4">
        <w:rPr>
          <w:szCs w:val="28"/>
        </w:rPr>
        <w:t xml:space="preserve">, </w:t>
      </w:r>
      <w:proofErr w:type="spellStart"/>
      <w:r w:rsidRPr="00E219A4">
        <w:rPr>
          <w:szCs w:val="28"/>
        </w:rPr>
        <w:t>Энтомофтор</w:t>
      </w:r>
      <w:r>
        <w:rPr>
          <w:szCs w:val="28"/>
        </w:rPr>
        <w:t>ов</w:t>
      </w:r>
      <w:r w:rsidRPr="00E219A4">
        <w:rPr>
          <w:szCs w:val="28"/>
        </w:rPr>
        <w:t>ые</w:t>
      </w:r>
      <w:proofErr w:type="spellEnd"/>
      <w:r w:rsidRPr="00E219A4">
        <w:rPr>
          <w:szCs w:val="28"/>
        </w:rPr>
        <w:t xml:space="preserve"> и </w:t>
      </w:r>
      <w:proofErr w:type="spellStart"/>
      <w:r w:rsidRPr="00E219A4">
        <w:rPr>
          <w:szCs w:val="28"/>
        </w:rPr>
        <w:t>Глом</w:t>
      </w:r>
      <w:r>
        <w:rPr>
          <w:szCs w:val="28"/>
        </w:rPr>
        <w:t>ов</w:t>
      </w:r>
      <w:r w:rsidRPr="00E219A4">
        <w:rPr>
          <w:szCs w:val="28"/>
        </w:rPr>
        <w:t>ые</w:t>
      </w:r>
      <w:proofErr w:type="spellEnd"/>
      <w:r w:rsidRPr="00E219A4">
        <w:rPr>
          <w:szCs w:val="28"/>
        </w:rPr>
        <w:t>. Характеристика порядков и важнейших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color w:val="000000"/>
          <w:szCs w:val="28"/>
        </w:rPr>
        <w:t>О</w:t>
      </w:r>
      <w:r>
        <w:rPr>
          <w:color w:val="000000"/>
          <w:szCs w:val="28"/>
        </w:rPr>
        <w:t xml:space="preserve">тдел </w:t>
      </w:r>
      <w:proofErr w:type="spellStart"/>
      <w:r>
        <w:rPr>
          <w:color w:val="000000"/>
          <w:szCs w:val="28"/>
        </w:rPr>
        <w:t>Аскомикота</w:t>
      </w:r>
      <w:proofErr w:type="spellEnd"/>
      <w:r w:rsidRPr="00E219A4">
        <w:rPr>
          <w:color w:val="000000"/>
          <w:spacing w:val="15"/>
          <w:szCs w:val="28"/>
        </w:rPr>
        <w:t>, или С</w:t>
      </w:r>
      <w:r>
        <w:rPr>
          <w:color w:val="000000"/>
          <w:spacing w:val="15"/>
          <w:szCs w:val="28"/>
        </w:rPr>
        <w:t>умчатые грибы</w:t>
      </w:r>
      <w:r w:rsidRPr="00E219A4">
        <w:rPr>
          <w:color w:val="000000"/>
          <w:spacing w:val="15"/>
          <w:szCs w:val="28"/>
        </w:rPr>
        <w:t xml:space="preserve">. </w:t>
      </w:r>
      <w:r w:rsidRPr="00E219A4">
        <w:rPr>
          <w:color w:val="000000"/>
          <w:spacing w:val="1"/>
          <w:szCs w:val="28"/>
        </w:rPr>
        <w:t xml:space="preserve">Общая характеристика: </w:t>
      </w:r>
      <w:r w:rsidRPr="00E219A4">
        <w:rPr>
          <w:color w:val="000000"/>
          <w:spacing w:val="1"/>
          <w:szCs w:val="28"/>
          <w:lang w:val="en-US"/>
        </w:rPr>
        <w:t>c</w:t>
      </w:r>
      <w:proofErr w:type="spellStart"/>
      <w:r w:rsidRPr="00E219A4">
        <w:rPr>
          <w:color w:val="000000"/>
          <w:spacing w:val="3"/>
          <w:szCs w:val="28"/>
        </w:rPr>
        <w:t>троение</w:t>
      </w:r>
      <w:proofErr w:type="spellEnd"/>
      <w:r w:rsidRPr="00E219A4">
        <w:rPr>
          <w:color w:val="000000"/>
          <w:spacing w:val="3"/>
          <w:szCs w:val="28"/>
        </w:rPr>
        <w:t xml:space="preserve"> таллома и клетки, химический состав клеточной стенки, питание, запасные вещества, р</w:t>
      </w:r>
      <w:r w:rsidRPr="00E219A4">
        <w:rPr>
          <w:color w:val="000000"/>
          <w:spacing w:val="-1"/>
          <w:szCs w:val="28"/>
        </w:rPr>
        <w:t xml:space="preserve">азмножение, циклы развития. </w:t>
      </w:r>
      <w:r w:rsidRPr="00E219A4">
        <w:rPr>
          <w:color w:val="000000"/>
          <w:szCs w:val="28"/>
        </w:rPr>
        <w:t>Развитие сумок. Типы сумок и плодовых тел.</w:t>
      </w:r>
      <w:r w:rsidRPr="00E219A4">
        <w:rPr>
          <w:color w:val="000000"/>
          <w:spacing w:val="12"/>
          <w:szCs w:val="28"/>
        </w:rPr>
        <w:t xml:space="preserve"> Р</w:t>
      </w:r>
      <w:r w:rsidRPr="00E219A4">
        <w:rPr>
          <w:color w:val="000000"/>
          <w:szCs w:val="28"/>
        </w:rPr>
        <w:t>аспространение, значение. Классификация</w:t>
      </w:r>
      <w:r w:rsidRPr="00E219A4">
        <w:rPr>
          <w:color w:val="000000"/>
          <w:spacing w:val="-2"/>
          <w:szCs w:val="28"/>
        </w:rPr>
        <w:t>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color w:val="000000"/>
          <w:spacing w:val="-1"/>
          <w:szCs w:val="28"/>
        </w:rPr>
        <w:t xml:space="preserve">Класс </w:t>
      </w:r>
      <w:proofErr w:type="spellStart"/>
      <w:r w:rsidRPr="00E219A4">
        <w:rPr>
          <w:color w:val="000000"/>
          <w:spacing w:val="-1"/>
          <w:szCs w:val="28"/>
        </w:rPr>
        <w:t>Архиаскомицеты</w:t>
      </w:r>
      <w:proofErr w:type="spellEnd"/>
      <w:r w:rsidRPr="00E219A4">
        <w:rPr>
          <w:color w:val="000000"/>
          <w:spacing w:val="-1"/>
          <w:szCs w:val="28"/>
        </w:rPr>
        <w:t xml:space="preserve">. </w:t>
      </w:r>
      <w:r w:rsidRPr="00E219A4">
        <w:rPr>
          <w:szCs w:val="28"/>
        </w:rPr>
        <w:t xml:space="preserve">Отличительные признаки. </w:t>
      </w:r>
      <w:r w:rsidRPr="00E219A4">
        <w:rPr>
          <w:color w:val="000000"/>
          <w:spacing w:val="2"/>
          <w:szCs w:val="28"/>
        </w:rPr>
        <w:t xml:space="preserve">Порядок </w:t>
      </w:r>
      <w:proofErr w:type="spellStart"/>
      <w:r w:rsidRPr="00E219A4">
        <w:rPr>
          <w:color w:val="000000"/>
          <w:spacing w:val="2"/>
          <w:szCs w:val="28"/>
        </w:rPr>
        <w:t>Тафрин</w:t>
      </w:r>
      <w:r>
        <w:rPr>
          <w:color w:val="000000"/>
          <w:spacing w:val="2"/>
          <w:szCs w:val="28"/>
        </w:rPr>
        <w:t>ов</w:t>
      </w:r>
      <w:r w:rsidRPr="00E219A4">
        <w:rPr>
          <w:color w:val="000000"/>
          <w:spacing w:val="2"/>
          <w:szCs w:val="28"/>
        </w:rPr>
        <w:t>ые</w:t>
      </w:r>
      <w:proofErr w:type="spellEnd"/>
      <w:r w:rsidRPr="00E219A4">
        <w:rPr>
          <w:color w:val="000000"/>
          <w:spacing w:val="2"/>
          <w:szCs w:val="28"/>
        </w:rPr>
        <w:t xml:space="preserve">. </w:t>
      </w:r>
      <w:r w:rsidRPr="00E219A4">
        <w:rPr>
          <w:szCs w:val="28"/>
        </w:rPr>
        <w:t>Характеристика порядка и важнейших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color w:val="000000"/>
          <w:spacing w:val="2"/>
          <w:szCs w:val="28"/>
        </w:rPr>
        <w:t xml:space="preserve">Класс </w:t>
      </w:r>
      <w:proofErr w:type="spellStart"/>
      <w:r w:rsidRPr="00E219A4">
        <w:rPr>
          <w:color w:val="000000"/>
          <w:spacing w:val="-1"/>
          <w:szCs w:val="28"/>
        </w:rPr>
        <w:t>Гемиаскомицеты</w:t>
      </w:r>
      <w:proofErr w:type="spellEnd"/>
      <w:r w:rsidRPr="00E219A4">
        <w:rPr>
          <w:color w:val="000000"/>
          <w:spacing w:val="-1"/>
          <w:szCs w:val="28"/>
        </w:rPr>
        <w:t xml:space="preserve">, или </w:t>
      </w:r>
      <w:proofErr w:type="spellStart"/>
      <w:r w:rsidRPr="00E219A4">
        <w:rPr>
          <w:color w:val="000000"/>
          <w:spacing w:val="-1"/>
          <w:szCs w:val="28"/>
        </w:rPr>
        <w:t>Голосумчатые</w:t>
      </w:r>
      <w:proofErr w:type="spellEnd"/>
      <w:r w:rsidRPr="00E219A4">
        <w:rPr>
          <w:color w:val="000000"/>
          <w:spacing w:val="-1"/>
          <w:szCs w:val="28"/>
        </w:rPr>
        <w:t xml:space="preserve">. </w:t>
      </w:r>
      <w:r w:rsidRPr="00E219A4">
        <w:rPr>
          <w:szCs w:val="28"/>
        </w:rPr>
        <w:t xml:space="preserve">Отличительные признаки. </w:t>
      </w:r>
      <w:r w:rsidRPr="00E219A4">
        <w:rPr>
          <w:color w:val="000000"/>
          <w:spacing w:val="-1"/>
          <w:szCs w:val="28"/>
        </w:rPr>
        <w:t xml:space="preserve">Порядки </w:t>
      </w:r>
      <w:proofErr w:type="spellStart"/>
      <w:r w:rsidRPr="00E219A4">
        <w:rPr>
          <w:color w:val="000000"/>
          <w:spacing w:val="-1"/>
          <w:szCs w:val="28"/>
        </w:rPr>
        <w:t>Эндомицет</w:t>
      </w:r>
      <w:r>
        <w:rPr>
          <w:color w:val="000000"/>
          <w:spacing w:val="-1"/>
          <w:szCs w:val="28"/>
        </w:rPr>
        <w:t>овы</w:t>
      </w:r>
      <w:r w:rsidRPr="00E219A4">
        <w:rPr>
          <w:color w:val="000000"/>
          <w:spacing w:val="-1"/>
          <w:szCs w:val="28"/>
        </w:rPr>
        <w:t>е</w:t>
      </w:r>
      <w:proofErr w:type="spellEnd"/>
      <w:r w:rsidRPr="00E219A4">
        <w:rPr>
          <w:color w:val="000000"/>
          <w:spacing w:val="-1"/>
          <w:szCs w:val="28"/>
        </w:rPr>
        <w:t xml:space="preserve"> и</w:t>
      </w:r>
      <w:r w:rsidRPr="00EF17BB">
        <w:rPr>
          <w:color w:val="000000"/>
          <w:spacing w:val="-1"/>
          <w:szCs w:val="28"/>
        </w:rPr>
        <w:t xml:space="preserve"> </w:t>
      </w:r>
      <w:proofErr w:type="spellStart"/>
      <w:r w:rsidRPr="00E219A4">
        <w:rPr>
          <w:color w:val="000000"/>
          <w:spacing w:val="4"/>
          <w:szCs w:val="28"/>
        </w:rPr>
        <w:t>Сахаромицет</w:t>
      </w:r>
      <w:r>
        <w:rPr>
          <w:color w:val="000000"/>
          <w:spacing w:val="4"/>
          <w:szCs w:val="28"/>
        </w:rPr>
        <w:t>ов</w:t>
      </w:r>
      <w:r w:rsidRPr="00E219A4">
        <w:rPr>
          <w:color w:val="000000"/>
          <w:spacing w:val="4"/>
          <w:szCs w:val="28"/>
        </w:rPr>
        <w:t>ые</w:t>
      </w:r>
      <w:proofErr w:type="spellEnd"/>
      <w:r w:rsidRPr="00E219A4">
        <w:rPr>
          <w:color w:val="000000"/>
          <w:spacing w:val="4"/>
          <w:szCs w:val="28"/>
        </w:rPr>
        <w:t xml:space="preserve">. </w:t>
      </w:r>
      <w:r w:rsidRPr="00E219A4">
        <w:rPr>
          <w:szCs w:val="28"/>
        </w:rPr>
        <w:t>Характеристика порядков и важнейших представителей.</w:t>
      </w:r>
      <w:r w:rsidRPr="00E219A4">
        <w:rPr>
          <w:color w:val="000000"/>
          <w:spacing w:val="-1"/>
          <w:szCs w:val="28"/>
        </w:rPr>
        <w:t xml:space="preserve"> Дрожжи.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color w:val="000000"/>
          <w:szCs w:val="28"/>
        </w:rPr>
        <w:t xml:space="preserve">Класс </w:t>
      </w:r>
      <w:proofErr w:type="spellStart"/>
      <w:r w:rsidRPr="00E219A4">
        <w:rPr>
          <w:color w:val="000000"/>
          <w:szCs w:val="28"/>
        </w:rPr>
        <w:t>Эуаскомицеты</w:t>
      </w:r>
      <w:proofErr w:type="spellEnd"/>
      <w:r w:rsidRPr="00E219A4">
        <w:rPr>
          <w:color w:val="000000"/>
          <w:szCs w:val="28"/>
        </w:rPr>
        <w:t xml:space="preserve">, Настоящие сумчатые, или </w:t>
      </w:r>
      <w:proofErr w:type="spellStart"/>
      <w:r w:rsidRPr="00E219A4">
        <w:rPr>
          <w:color w:val="000000"/>
          <w:szCs w:val="28"/>
        </w:rPr>
        <w:t>Плодосумчатые</w:t>
      </w:r>
      <w:proofErr w:type="spellEnd"/>
      <w:r w:rsidRPr="00E219A4">
        <w:rPr>
          <w:color w:val="000000"/>
          <w:szCs w:val="28"/>
        </w:rPr>
        <w:t xml:space="preserve">. </w:t>
      </w:r>
      <w:r w:rsidRPr="00E219A4">
        <w:rPr>
          <w:szCs w:val="28"/>
        </w:rPr>
        <w:t>Отличительные признаки. Деление на группы порядков.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szCs w:val="28"/>
        </w:rPr>
      </w:pPr>
      <w:proofErr w:type="spellStart"/>
      <w:r w:rsidRPr="00E219A4">
        <w:rPr>
          <w:color w:val="000000"/>
          <w:szCs w:val="28"/>
        </w:rPr>
        <w:t>Плектомицеты</w:t>
      </w:r>
      <w:proofErr w:type="spellEnd"/>
      <w:r w:rsidRPr="00E219A4">
        <w:rPr>
          <w:color w:val="000000"/>
          <w:szCs w:val="28"/>
        </w:rPr>
        <w:t xml:space="preserve"> (</w:t>
      </w:r>
      <w:proofErr w:type="spellStart"/>
      <w:r w:rsidRPr="00E219A4">
        <w:rPr>
          <w:color w:val="000000"/>
          <w:szCs w:val="28"/>
        </w:rPr>
        <w:t>Клейстомицеты</w:t>
      </w:r>
      <w:proofErr w:type="spellEnd"/>
      <w:r w:rsidRPr="00E219A4">
        <w:rPr>
          <w:color w:val="000000"/>
          <w:szCs w:val="28"/>
        </w:rPr>
        <w:t xml:space="preserve">). Главнейшие особенности. Порядки </w:t>
      </w:r>
      <w:proofErr w:type="spellStart"/>
      <w:r w:rsidRPr="00E219A4">
        <w:rPr>
          <w:color w:val="000000"/>
          <w:spacing w:val="12"/>
          <w:szCs w:val="28"/>
        </w:rPr>
        <w:t>Эвроци</w:t>
      </w:r>
      <w:r>
        <w:rPr>
          <w:color w:val="000000"/>
          <w:spacing w:val="12"/>
          <w:szCs w:val="28"/>
        </w:rPr>
        <w:t>ев</w:t>
      </w:r>
      <w:r w:rsidRPr="00E219A4">
        <w:rPr>
          <w:color w:val="000000"/>
          <w:spacing w:val="12"/>
          <w:szCs w:val="28"/>
        </w:rPr>
        <w:t>ые</w:t>
      </w:r>
      <w:proofErr w:type="spellEnd"/>
      <w:r w:rsidRPr="00E219A4">
        <w:rPr>
          <w:color w:val="000000"/>
          <w:spacing w:val="12"/>
          <w:szCs w:val="28"/>
        </w:rPr>
        <w:t xml:space="preserve"> и </w:t>
      </w:r>
      <w:proofErr w:type="spellStart"/>
      <w:r w:rsidRPr="00E219A4">
        <w:rPr>
          <w:color w:val="000000"/>
          <w:spacing w:val="12"/>
          <w:szCs w:val="28"/>
        </w:rPr>
        <w:t>Ониген</w:t>
      </w:r>
      <w:r>
        <w:rPr>
          <w:color w:val="000000"/>
          <w:spacing w:val="12"/>
          <w:szCs w:val="28"/>
        </w:rPr>
        <w:t>ов</w:t>
      </w:r>
      <w:r w:rsidRPr="00E219A4">
        <w:rPr>
          <w:color w:val="000000"/>
          <w:spacing w:val="12"/>
          <w:szCs w:val="28"/>
        </w:rPr>
        <w:t>ые</w:t>
      </w:r>
      <w:proofErr w:type="spellEnd"/>
      <w:r w:rsidRPr="00E219A4">
        <w:rPr>
          <w:color w:val="000000"/>
          <w:spacing w:val="12"/>
          <w:szCs w:val="28"/>
        </w:rPr>
        <w:t xml:space="preserve">. </w:t>
      </w:r>
      <w:r w:rsidRPr="00E219A4">
        <w:rPr>
          <w:szCs w:val="28"/>
        </w:rPr>
        <w:t xml:space="preserve">Характеристика порядков и важнейших представителей. </w:t>
      </w:r>
      <w:proofErr w:type="spellStart"/>
      <w:r w:rsidRPr="00E219A4">
        <w:rPr>
          <w:szCs w:val="28"/>
        </w:rPr>
        <w:t>Плектомицеты</w:t>
      </w:r>
      <w:proofErr w:type="spellEnd"/>
      <w:r w:rsidRPr="00E219A4">
        <w:rPr>
          <w:szCs w:val="28"/>
        </w:rPr>
        <w:t xml:space="preserve"> – возбудители микозов животных и человека.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color w:val="000000"/>
          <w:spacing w:val="1"/>
          <w:szCs w:val="28"/>
        </w:rPr>
        <w:lastRenderedPageBreak/>
        <w:t xml:space="preserve">Пиреномицеты. </w:t>
      </w:r>
      <w:r w:rsidRPr="00E219A4">
        <w:rPr>
          <w:color w:val="000000"/>
          <w:szCs w:val="28"/>
        </w:rPr>
        <w:t xml:space="preserve">Главнейшие особенности. </w:t>
      </w:r>
      <w:r w:rsidRPr="00E219A4">
        <w:rPr>
          <w:color w:val="000000"/>
          <w:spacing w:val="1"/>
          <w:szCs w:val="28"/>
        </w:rPr>
        <w:t xml:space="preserve">Порядки Настоящие </w:t>
      </w:r>
      <w:proofErr w:type="spellStart"/>
      <w:r w:rsidRPr="00E219A4">
        <w:rPr>
          <w:color w:val="000000"/>
          <w:spacing w:val="1"/>
          <w:szCs w:val="28"/>
        </w:rPr>
        <w:t>мучнисторосяные</w:t>
      </w:r>
      <w:proofErr w:type="spellEnd"/>
      <w:r w:rsidRPr="00E219A4">
        <w:rPr>
          <w:color w:val="000000"/>
          <w:spacing w:val="1"/>
          <w:szCs w:val="28"/>
        </w:rPr>
        <w:t xml:space="preserve"> (</w:t>
      </w:r>
      <w:proofErr w:type="spellStart"/>
      <w:r w:rsidRPr="00E219A4">
        <w:rPr>
          <w:color w:val="000000"/>
          <w:spacing w:val="1"/>
          <w:szCs w:val="28"/>
        </w:rPr>
        <w:t>Эризиф</w:t>
      </w:r>
      <w:r>
        <w:rPr>
          <w:color w:val="000000"/>
          <w:spacing w:val="1"/>
          <w:szCs w:val="28"/>
        </w:rPr>
        <w:t>ов</w:t>
      </w:r>
      <w:r w:rsidRPr="00E219A4">
        <w:rPr>
          <w:color w:val="000000"/>
          <w:spacing w:val="1"/>
          <w:szCs w:val="28"/>
        </w:rPr>
        <w:t>ые</w:t>
      </w:r>
      <w:proofErr w:type="spellEnd"/>
      <w:r w:rsidRPr="00E219A4">
        <w:rPr>
          <w:color w:val="000000"/>
          <w:spacing w:val="1"/>
          <w:szCs w:val="28"/>
        </w:rPr>
        <w:t xml:space="preserve">), </w:t>
      </w:r>
      <w:proofErr w:type="spellStart"/>
      <w:r w:rsidRPr="00E219A4">
        <w:rPr>
          <w:color w:val="000000"/>
          <w:spacing w:val="-1"/>
          <w:szCs w:val="28"/>
        </w:rPr>
        <w:t>Сордари</w:t>
      </w:r>
      <w:r>
        <w:rPr>
          <w:color w:val="000000"/>
          <w:spacing w:val="-1"/>
          <w:szCs w:val="28"/>
        </w:rPr>
        <w:t>ев</w:t>
      </w:r>
      <w:r w:rsidRPr="00E219A4">
        <w:rPr>
          <w:color w:val="000000"/>
          <w:spacing w:val="-1"/>
          <w:szCs w:val="28"/>
        </w:rPr>
        <w:t>ые</w:t>
      </w:r>
      <w:proofErr w:type="spellEnd"/>
      <w:r w:rsidRPr="00E219A4">
        <w:rPr>
          <w:color w:val="000000"/>
          <w:spacing w:val="-1"/>
          <w:szCs w:val="28"/>
        </w:rPr>
        <w:t xml:space="preserve">, </w:t>
      </w:r>
      <w:proofErr w:type="spellStart"/>
      <w:r w:rsidRPr="00E219A4">
        <w:rPr>
          <w:color w:val="000000"/>
          <w:spacing w:val="-1"/>
          <w:szCs w:val="28"/>
        </w:rPr>
        <w:t>Ксил</w:t>
      </w:r>
      <w:r>
        <w:rPr>
          <w:color w:val="000000"/>
          <w:spacing w:val="-1"/>
          <w:szCs w:val="28"/>
        </w:rPr>
        <w:t>а</w:t>
      </w:r>
      <w:r w:rsidRPr="00E219A4">
        <w:rPr>
          <w:color w:val="000000"/>
          <w:spacing w:val="-1"/>
          <w:szCs w:val="28"/>
        </w:rPr>
        <w:t>ри</w:t>
      </w:r>
      <w:r>
        <w:rPr>
          <w:color w:val="000000"/>
          <w:spacing w:val="-1"/>
          <w:szCs w:val="28"/>
        </w:rPr>
        <w:t>ев</w:t>
      </w:r>
      <w:r w:rsidRPr="00E219A4">
        <w:rPr>
          <w:color w:val="000000"/>
          <w:spacing w:val="-1"/>
          <w:szCs w:val="28"/>
        </w:rPr>
        <w:t>ые</w:t>
      </w:r>
      <w:proofErr w:type="spellEnd"/>
      <w:r w:rsidRPr="00E219A4">
        <w:rPr>
          <w:color w:val="000000"/>
          <w:spacing w:val="-1"/>
          <w:szCs w:val="28"/>
        </w:rPr>
        <w:t xml:space="preserve">, </w:t>
      </w:r>
      <w:proofErr w:type="spellStart"/>
      <w:r w:rsidRPr="00E219A4">
        <w:rPr>
          <w:color w:val="000000"/>
          <w:spacing w:val="-1"/>
          <w:szCs w:val="28"/>
        </w:rPr>
        <w:t>Гипокре</w:t>
      </w:r>
      <w:r>
        <w:rPr>
          <w:color w:val="000000"/>
          <w:spacing w:val="-1"/>
          <w:szCs w:val="28"/>
        </w:rPr>
        <w:t>йн</w:t>
      </w:r>
      <w:r w:rsidRPr="00E219A4">
        <w:rPr>
          <w:color w:val="000000"/>
          <w:spacing w:val="-1"/>
          <w:szCs w:val="28"/>
        </w:rPr>
        <w:t>ые</w:t>
      </w:r>
      <w:proofErr w:type="spellEnd"/>
      <w:r w:rsidRPr="00E219A4">
        <w:rPr>
          <w:color w:val="000000"/>
          <w:spacing w:val="-1"/>
          <w:szCs w:val="28"/>
        </w:rPr>
        <w:t>,</w:t>
      </w:r>
      <w:r w:rsidRPr="00FA5C6C">
        <w:rPr>
          <w:color w:val="000000"/>
          <w:spacing w:val="-1"/>
          <w:szCs w:val="28"/>
        </w:rPr>
        <w:t xml:space="preserve"> </w:t>
      </w:r>
      <w:proofErr w:type="spellStart"/>
      <w:r w:rsidRPr="00E219A4">
        <w:rPr>
          <w:color w:val="000000"/>
          <w:spacing w:val="2"/>
          <w:szCs w:val="28"/>
        </w:rPr>
        <w:t>Спорыньевые</w:t>
      </w:r>
      <w:proofErr w:type="spellEnd"/>
      <w:r w:rsidRPr="00FA5C6C">
        <w:rPr>
          <w:color w:val="000000"/>
          <w:spacing w:val="2"/>
          <w:szCs w:val="28"/>
        </w:rPr>
        <w:t xml:space="preserve"> </w:t>
      </w:r>
      <w:r>
        <w:rPr>
          <w:color w:val="000000"/>
          <w:spacing w:val="2"/>
          <w:szCs w:val="28"/>
        </w:rPr>
        <w:t>(</w:t>
      </w:r>
      <w:proofErr w:type="spellStart"/>
      <w:r w:rsidRPr="00E219A4">
        <w:rPr>
          <w:color w:val="000000"/>
          <w:spacing w:val="2"/>
          <w:szCs w:val="28"/>
        </w:rPr>
        <w:t>Клавиц</w:t>
      </w:r>
      <w:r>
        <w:rPr>
          <w:color w:val="000000"/>
          <w:spacing w:val="2"/>
          <w:szCs w:val="28"/>
        </w:rPr>
        <w:t>епсовые</w:t>
      </w:r>
      <w:proofErr w:type="spellEnd"/>
      <w:r w:rsidRPr="00E219A4">
        <w:rPr>
          <w:color w:val="000000"/>
          <w:spacing w:val="2"/>
          <w:szCs w:val="28"/>
        </w:rPr>
        <w:t>),</w:t>
      </w:r>
      <w:r w:rsidRPr="00FA5C6C">
        <w:rPr>
          <w:color w:val="000000"/>
          <w:spacing w:val="2"/>
          <w:szCs w:val="28"/>
        </w:rPr>
        <w:t xml:space="preserve"> </w:t>
      </w:r>
      <w:proofErr w:type="spellStart"/>
      <w:r w:rsidRPr="00E219A4">
        <w:rPr>
          <w:color w:val="000000"/>
          <w:szCs w:val="28"/>
        </w:rPr>
        <w:t>Лабульбени</w:t>
      </w:r>
      <w:r>
        <w:rPr>
          <w:color w:val="000000"/>
          <w:szCs w:val="28"/>
        </w:rPr>
        <w:t>ев</w:t>
      </w:r>
      <w:r w:rsidRPr="00E219A4">
        <w:rPr>
          <w:color w:val="000000"/>
          <w:szCs w:val="28"/>
        </w:rPr>
        <w:t>ые</w:t>
      </w:r>
      <w:proofErr w:type="spellEnd"/>
      <w:r w:rsidRPr="00E219A4">
        <w:rPr>
          <w:color w:val="000000"/>
          <w:szCs w:val="28"/>
        </w:rPr>
        <w:t xml:space="preserve">. </w:t>
      </w:r>
      <w:r w:rsidRPr="00E219A4">
        <w:rPr>
          <w:szCs w:val="28"/>
        </w:rPr>
        <w:t>Характеристика порядков и важнейших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  <w:tab w:val="left" w:pos="770"/>
        </w:tabs>
        <w:ind w:left="426"/>
        <w:jc w:val="both"/>
        <w:rPr>
          <w:color w:val="000000"/>
          <w:spacing w:val="8"/>
          <w:szCs w:val="28"/>
        </w:rPr>
      </w:pPr>
      <w:r w:rsidRPr="00E219A4">
        <w:rPr>
          <w:color w:val="000000"/>
          <w:spacing w:val="8"/>
          <w:szCs w:val="28"/>
        </w:rPr>
        <w:t xml:space="preserve">Дискомицеты. </w:t>
      </w:r>
      <w:r w:rsidRPr="00E219A4">
        <w:rPr>
          <w:color w:val="000000"/>
          <w:szCs w:val="28"/>
        </w:rPr>
        <w:t xml:space="preserve">Главнейшие особенности. </w:t>
      </w:r>
      <w:r w:rsidRPr="00E219A4">
        <w:rPr>
          <w:color w:val="000000"/>
          <w:spacing w:val="8"/>
          <w:szCs w:val="28"/>
        </w:rPr>
        <w:t>По</w:t>
      </w:r>
      <w:r>
        <w:rPr>
          <w:color w:val="000000"/>
          <w:spacing w:val="8"/>
          <w:szCs w:val="28"/>
        </w:rPr>
        <w:t xml:space="preserve">рядки </w:t>
      </w:r>
      <w:proofErr w:type="spellStart"/>
      <w:r>
        <w:rPr>
          <w:color w:val="000000"/>
          <w:spacing w:val="8"/>
          <w:szCs w:val="28"/>
        </w:rPr>
        <w:t>Леоциевые</w:t>
      </w:r>
      <w:proofErr w:type="spellEnd"/>
      <w:r w:rsidRPr="00E219A4">
        <w:rPr>
          <w:color w:val="000000"/>
          <w:spacing w:val="8"/>
          <w:szCs w:val="28"/>
        </w:rPr>
        <w:t>,</w:t>
      </w:r>
      <w:r w:rsidRPr="00FA5C6C">
        <w:rPr>
          <w:color w:val="000000"/>
          <w:spacing w:val="8"/>
          <w:szCs w:val="28"/>
        </w:rPr>
        <w:t xml:space="preserve"> </w:t>
      </w:r>
      <w:proofErr w:type="spellStart"/>
      <w:r w:rsidRPr="00E219A4">
        <w:rPr>
          <w:color w:val="000000"/>
          <w:spacing w:val="12"/>
          <w:szCs w:val="28"/>
        </w:rPr>
        <w:t>Рити</w:t>
      </w:r>
      <w:r>
        <w:rPr>
          <w:color w:val="000000"/>
          <w:spacing w:val="12"/>
          <w:szCs w:val="28"/>
        </w:rPr>
        <w:t>с</w:t>
      </w:r>
      <w:r w:rsidRPr="00E219A4">
        <w:rPr>
          <w:color w:val="000000"/>
          <w:spacing w:val="12"/>
          <w:szCs w:val="28"/>
        </w:rPr>
        <w:t>м</w:t>
      </w:r>
      <w:r>
        <w:rPr>
          <w:color w:val="000000"/>
          <w:spacing w:val="12"/>
          <w:szCs w:val="28"/>
        </w:rPr>
        <w:t>овые</w:t>
      </w:r>
      <w:proofErr w:type="spellEnd"/>
      <w:r w:rsidRPr="00E219A4">
        <w:rPr>
          <w:color w:val="000000"/>
          <w:spacing w:val="-1"/>
          <w:szCs w:val="28"/>
        </w:rPr>
        <w:t xml:space="preserve">, </w:t>
      </w:r>
      <w:proofErr w:type="spellStart"/>
      <w:r w:rsidRPr="00E219A4">
        <w:rPr>
          <w:color w:val="000000"/>
          <w:spacing w:val="-1"/>
          <w:szCs w:val="28"/>
        </w:rPr>
        <w:t>Пезиз</w:t>
      </w:r>
      <w:r>
        <w:rPr>
          <w:color w:val="000000"/>
          <w:spacing w:val="-1"/>
          <w:szCs w:val="28"/>
        </w:rPr>
        <w:t>овые</w:t>
      </w:r>
      <w:proofErr w:type="spellEnd"/>
      <w:r w:rsidRPr="00E219A4">
        <w:rPr>
          <w:color w:val="000000"/>
          <w:spacing w:val="-1"/>
          <w:szCs w:val="28"/>
        </w:rPr>
        <w:t>,</w:t>
      </w:r>
      <w:r w:rsidRPr="00FA5C6C">
        <w:rPr>
          <w:color w:val="000000"/>
          <w:spacing w:val="-1"/>
          <w:szCs w:val="28"/>
        </w:rPr>
        <w:t xml:space="preserve"> </w:t>
      </w:r>
      <w:proofErr w:type="spellStart"/>
      <w:r w:rsidRPr="00E219A4">
        <w:rPr>
          <w:color w:val="000000"/>
          <w:spacing w:val="8"/>
          <w:szCs w:val="28"/>
        </w:rPr>
        <w:t>Трюфелевые</w:t>
      </w:r>
      <w:proofErr w:type="spellEnd"/>
      <w:r w:rsidRPr="00E219A4">
        <w:rPr>
          <w:color w:val="000000"/>
          <w:spacing w:val="8"/>
          <w:szCs w:val="28"/>
        </w:rPr>
        <w:t xml:space="preserve">. </w:t>
      </w:r>
      <w:r w:rsidRPr="00E219A4">
        <w:rPr>
          <w:szCs w:val="28"/>
        </w:rPr>
        <w:t>Характеристика порядков и важнейших представителей.</w:t>
      </w:r>
      <w:r w:rsidRPr="00E219A4">
        <w:rPr>
          <w:color w:val="000000"/>
          <w:spacing w:val="-1"/>
          <w:szCs w:val="28"/>
        </w:rPr>
        <w:t xml:space="preserve"> Съедобные и ядовитые </w:t>
      </w:r>
      <w:proofErr w:type="spellStart"/>
      <w:r w:rsidRPr="00E219A4">
        <w:rPr>
          <w:color w:val="000000"/>
          <w:spacing w:val="-1"/>
          <w:szCs w:val="28"/>
        </w:rPr>
        <w:t>эуаскомицеты</w:t>
      </w:r>
      <w:proofErr w:type="spellEnd"/>
      <w:r w:rsidRPr="00E219A4">
        <w:rPr>
          <w:color w:val="000000"/>
          <w:spacing w:val="-1"/>
          <w:szCs w:val="28"/>
        </w:rPr>
        <w:t>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color w:val="000000"/>
          <w:szCs w:val="28"/>
        </w:rPr>
      </w:pPr>
      <w:r w:rsidRPr="00E219A4">
        <w:rPr>
          <w:color w:val="000000"/>
          <w:szCs w:val="28"/>
        </w:rPr>
        <w:t xml:space="preserve">Класс </w:t>
      </w:r>
      <w:proofErr w:type="spellStart"/>
      <w:r w:rsidRPr="00E219A4">
        <w:rPr>
          <w:color w:val="000000"/>
          <w:szCs w:val="28"/>
        </w:rPr>
        <w:t>Локулоаскомицеты</w:t>
      </w:r>
      <w:proofErr w:type="spellEnd"/>
      <w:r w:rsidRPr="00E219A4">
        <w:rPr>
          <w:color w:val="000000"/>
          <w:szCs w:val="28"/>
        </w:rPr>
        <w:t xml:space="preserve">. </w:t>
      </w:r>
      <w:r w:rsidRPr="00E219A4">
        <w:rPr>
          <w:szCs w:val="28"/>
        </w:rPr>
        <w:t xml:space="preserve">Отличительные признаки. </w:t>
      </w:r>
      <w:r w:rsidRPr="00E219A4">
        <w:rPr>
          <w:color w:val="000000"/>
          <w:szCs w:val="28"/>
        </w:rPr>
        <w:t xml:space="preserve">Порядки </w:t>
      </w:r>
      <w:proofErr w:type="spellStart"/>
      <w:r w:rsidRPr="00E219A4">
        <w:rPr>
          <w:color w:val="000000"/>
          <w:szCs w:val="28"/>
        </w:rPr>
        <w:t>Мирианги</w:t>
      </w:r>
      <w:r>
        <w:rPr>
          <w:color w:val="000000"/>
          <w:szCs w:val="28"/>
        </w:rPr>
        <w:t>ев</w:t>
      </w:r>
      <w:r w:rsidRPr="00E219A4">
        <w:rPr>
          <w:color w:val="000000"/>
          <w:szCs w:val="28"/>
        </w:rPr>
        <w:t>ые</w:t>
      </w:r>
      <w:proofErr w:type="spellEnd"/>
      <w:r w:rsidRPr="00E219A4">
        <w:rPr>
          <w:color w:val="000000"/>
          <w:szCs w:val="28"/>
        </w:rPr>
        <w:t xml:space="preserve">, </w:t>
      </w:r>
      <w:proofErr w:type="spellStart"/>
      <w:r w:rsidRPr="00E219A4">
        <w:rPr>
          <w:color w:val="000000"/>
          <w:szCs w:val="28"/>
        </w:rPr>
        <w:t>Дотиде</w:t>
      </w:r>
      <w:r>
        <w:rPr>
          <w:color w:val="000000"/>
          <w:szCs w:val="28"/>
        </w:rPr>
        <w:t>й</w:t>
      </w:r>
      <w:r w:rsidRPr="00E219A4">
        <w:rPr>
          <w:color w:val="000000"/>
          <w:szCs w:val="28"/>
        </w:rPr>
        <w:t>ные</w:t>
      </w:r>
      <w:proofErr w:type="spellEnd"/>
      <w:r w:rsidRPr="00E219A4">
        <w:rPr>
          <w:color w:val="000000"/>
          <w:szCs w:val="28"/>
        </w:rPr>
        <w:t xml:space="preserve"> и </w:t>
      </w:r>
      <w:proofErr w:type="spellStart"/>
      <w:r w:rsidRPr="00E219A4">
        <w:rPr>
          <w:color w:val="000000"/>
          <w:szCs w:val="28"/>
        </w:rPr>
        <w:t>Плеоспор</w:t>
      </w:r>
      <w:r>
        <w:rPr>
          <w:color w:val="000000"/>
          <w:szCs w:val="28"/>
        </w:rPr>
        <w:t>ов</w:t>
      </w:r>
      <w:r w:rsidRPr="00E219A4">
        <w:rPr>
          <w:color w:val="000000"/>
          <w:szCs w:val="28"/>
        </w:rPr>
        <w:t>ые</w:t>
      </w:r>
      <w:proofErr w:type="spellEnd"/>
      <w:r w:rsidRPr="00E219A4">
        <w:rPr>
          <w:color w:val="000000"/>
          <w:szCs w:val="28"/>
        </w:rPr>
        <w:t xml:space="preserve">. </w:t>
      </w:r>
      <w:r w:rsidRPr="00E219A4">
        <w:rPr>
          <w:szCs w:val="28"/>
        </w:rPr>
        <w:t>Характеристика порядков и важнейших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color w:val="000000"/>
          <w:szCs w:val="28"/>
        </w:rPr>
        <w:t>О</w:t>
      </w:r>
      <w:r>
        <w:rPr>
          <w:color w:val="000000"/>
          <w:szCs w:val="28"/>
        </w:rPr>
        <w:t xml:space="preserve">тдел </w:t>
      </w:r>
      <w:proofErr w:type="spellStart"/>
      <w:r>
        <w:rPr>
          <w:color w:val="000000"/>
          <w:szCs w:val="28"/>
        </w:rPr>
        <w:t>Базидиомикота</w:t>
      </w:r>
      <w:proofErr w:type="spellEnd"/>
      <w:r w:rsidRPr="00E219A4">
        <w:rPr>
          <w:color w:val="000000"/>
          <w:spacing w:val="4"/>
          <w:szCs w:val="28"/>
        </w:rPr>
        <w:t xml:space="preserve">. </w:t>
      </w:r>
      <w:r w:rsidRPr="00E219A4">
        <w:rPr>
          <w:color w:val="000000"/>
          <w:spacing w:val="1"/>
          <w:szCs w:val="28"/>
        </w:rPr>
        <w:t xml:space="preserve">Общая характеристика: </w:t>
      </w:r>
      <w:r w:rsidRPr="00E219A4">
        <w:rPr>
          <w:color w:val="000000"/>
          <w:spacing w:val="1"/>
          <w:szCs w:val="28"/>
          <w:lang w:val="en-US"/>
        </w:rPr>
        <w:t>c</w:t>
      </w:r>
      <w:proofErr w:type="spellStart"/>
      <w:r w:rsidRPr="00E219A4">
        <w:rPr>
          <w:color w:val="000000"/>
          <w:spacing w:val="3"/>
          <w:szCs w:val="28"/>
        </w:rPr>
        <w:t>троение</w:t>
      </w:r>
      <w:proofErr w:type="spellEnd"/>
      <w:r w:rsidRPr="00E219A4">
        <w:rPr>
          <w:color w:val="000000"/>
          <w:spacing w:val="3"/>
          <w:szCs w:val="28"/>
        </w:rPr>
        <w:t xml:space="preserve"> таллома и клетки, химический состав клеточной стенки, питание, запасные вещества, р</w:t>
      </w:r>
      <w:r w:rsidRPr="00E219A4">
        <w:rPr>
          <w:color w:val="000000"/>
          <w:spacing w:val="-1"/>
          <w:szCs w:val="28"/>
        </w:rPr>
        <w:t xml:space="preserve">азмножение, циклы развития. Образование базидий. Типы базидий и плодовых тел. </w:t>
      </w:r>
      <w:proofErr w:type="spellStart"/>
      <w:r w:rsidRPr="00E219A4">
        <w:rPr>
          <w:color w:val="000000"/>
          <w:spacing w:val="-1"/>
          <w:szCs w:val="28"/>
        </w:rPr>
        <w:t>Гимений</w:t>
      </w:r>
      <w:proofErr w:type="spellEnd"/>
      <w:r w:rsidRPr="00E219A4">
        <w:rPr>
          <w:color w:val="000000"/>
          <w:spacing w:val="-1"/>
          <w:szCs w:val="28"/>
        </w:rPr>
        <w:t xml:space="preserve"> и </w:t>
      </w:r>
      <w:proofErr w:type="spellStart"/>
      <w:r w:rsidRPr="00E219A4">
        <w:rPr>
          <w:color w:val="000000"/>
          <w:spacing w:val="-1"/>
          <w:szCs w:val="28"/>
        </w:rPr>
        <w:t>гименофор</w:t>
      </w:r>
      <w:proofErr w:type="spellEnd"/>
      <w:r w:rsidRPr="00E219A4">
        <w:rPr>
          <w:color w:val="000000"/>
          <w:spacing w:val="-1"/>
          <w:szCs w:val="28"/>
        </w:rPr>
        <w:t xml:space="preserve">. </w:t>
      </w:r>
      <w:r w:rsidRPr="00E219A4">
        <w:rPr>
          <w:color w:val="000000"/>
          <w:spacing w:val="12"/>
          <w:szCs w:val="28"/>
        </w:rPr>
        <w:t>Р</w:t>
      </w:r>
      <w:r w:rsidRPr="00E219A4">
        <w:rPr>
          <w:color w:val="000000"/>
          <w:szCs w:val="28"/>
        </w:rPr>
        <w:t xml:space="preserve">аспространение, значение. </w:t>
      </w:r>
      <w:r w:rsidRPr="00E219A4">
        <w:rPr>
          <w:color w:val="000000"/>
          <w:spacing w:val="-1"/>
          <w:szCs w:val="28"/>
        </w:rPr>
        <w:t>К</w:t>
      </w:r>
      <w:r w:rsidRPr="00E219A4">
        <w:rPr>
          <w:color w:val="000000"/>
          <w:spacing w:val="2"/>
          <w:szCs w:val="28"/>
        </w:rPr>
        <w:t>лассификация.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color w:val="000000"/>
          <w:spacing w:val="2"/>
          <w:szCs w:val="28"/>
        </w:rPr>
      </w:pPr>
      <w:r w:rsidRPr="00E219A4">
        <w:rPr>
          <w:color w:val="000000"/>
          <w:spacing w:val="2"/>
          <w:szCs w:val="28"/>
        </w:rPr>
        <w:t xml:space="preserve">Класс Базидиомицеты. </w:t>
      </w:r>
      <w:r w:rsidRPr="00E219A4">
        <w:rPr>
          <w:szCs w:val="28"/>
        </w:rPr>
        <w:t xml:space="preserve">Отличительные признаки. </w:t>
      </w:r>
      <w:r w:rsidRPr="00E219A4">
        <w:rPr>
          <w:color w:val="000000"/>
          <w:spacing w:val="2"/>
          <w:szCs w:val="28"/>
        </w:rPr>
        <w:t xml:space="preserve">Деление на подклассы. 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color w:val="000000"/>
          <w:spacing w:val="1"/>
          <w:szCs w:val="28"/>
        </w:rPr>
      </w:pPr>
      <w:r w:rsidRPr="00E219A4">
        <w:rPr>
          <w:color w:val="000000"/>
          <w:spacing w:val="1"/>
          <w:szCs w:val="28"/>
        </w:rPr>
        <w:t xml:space="preserve">Подкласс </w:t>
      </w:r>
      <w:proofErr w:type="spellStart"/>
      <w:r w:rsidRPr="00E219A4">
        <w:rPr>
          <w:color w:val="000000"/>
          <w:spacing w:val="1"/>
          <w:szCs w:val="28"/>
        </w:rPr>
        <w:t>Гомобазидиомицеты</w:t>
      </w:r>
      <w:proofErr w:type="spellEnd"/>
      <w:r w:rsidRPr="00E219A4">
        <w:rPr>
          <w:color w:val="000000"/>
          <w:spacing w:val="1"/>
          <w:szCs w:val="28"/>
        </w:rPr>
        <w:t>. Важнейшие признаки. Деление на группы порядков.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color w:val="000000"/>
          <w:szCs w:val="28"/>
        </w:rPr>
      </w:pPr>
      <w:r w:rsidRPr="00E219A4">
        <w:rPr>
          <w:color w:val="000000"/>
          <w:spacing w:val="2"/>
          <w:szCs w:val="28"/>
        </w:rPr>
        <w:t xml:space="preserve">Гименомицеты. Отличительные особенности. </w:t>
      </w:r>
      <w:proofErr w:type="spellStart"/>
      <w:r w:rsidRPr="00E219A4">
        <w:rPr>
          <w:color w:val="000000"/>
          <w:spacing w:val="-1"/>
          <w:szCs w:val="28"/>
        </w:rPr>
        <w:t>Афиллофороидные</w:t>
      </w:r>
      <w:proofErr w:type="spellEnd"/>
      <w:r w:rsidRPr="00E219A4">
        <w:rPr>
          <w:color w:val="000000"/>
          <w:spacing w:val="-1"/>
          <w:szCs w:val="28"/>
        </w:rPr>
        <w:t xml:space="preserve"> гименомицеты. </w:t>
      </w:r>
      <w:r w:rsidRPr="00E219A4">
        <w:rPr>
          <w:color w:val="000000"/>
          <w:szCs w:val="28"/>
        </w:rPr>
        <w:t xml:space="preserve">Порядки </w:t>
      </w:r>
      <w:proofErr w:type="spellStart"/>
      <w:r w:rsidRPr="00E219A4">
        <w:rPr>
          <w:color w:val="000000"/>
          <w:szCs w:val="28"/>
        </w:rPr>
        <w:t>Лисичковые</w:t>
      </w:r>
      <w:proofErr w:type="spellEnd"/>
      <w:r w:rsidRPr="00EF17BB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>(</w:t>
      </w:r>
      <w:proofErr w:type="spellStart"/>
      <w:r w:rsidRPr="00E219A4">
        <w:rPr>
          <w:color w:val="000000"/>
          <w:szCs w:val="28"/>
        </w:rPr>
        <w:t>Кантарелл</w:t>
      </w:r>
      <w:r>
        <w:rPr>
          <w:color w:val="000000"/>
          <w:szCs w:val="28"/>
        </w:rPr>
        <w:t>овые</w:t>
      </w:r>
      <w:proofErr w:type="spellEnd"/>
      <w:r w:rsidRPr="00E219A4">
        <w:rPr>
          <w:color w:val="000000"/>
          <w:szCs w:val="28"/>
        </w:rPr>
        <w:t xml:space="preserve">) и </w:t>
      </w:r>
      <w:proofErr w:type="spellStart"/>
      <w:r w:rsidRPr="00E219A4">
        <w:rPr>
          <w:color w:val="000000"/>
          <w:szCs w:val="28"/>
        </w:rPr>
        <w:t>Полипор</w:t>
      </w:r>
      <w:r>
        <w:rPr>
          <w:color w:val="000000"/>
          <w:szCs w:val="28"/>
        </w:rPr>
        <w:t>ов</w:t>
      </w:r>
      <w:r w:rsidRPr="00E219A4">
        <w:rPr>
          <w:color w:val="000000"/>
          <w:szCs w:val="28"/>
        </w:rPr>
        <w:t>ые</w:t>
      </w:r>
      <w:proofErr w:type="spellEnd"/>
      <w:r w:rsidRPr="00E219A4">
        <w:rPr>
          <w:color w:val="000000"/>
          <w:szCs w:val="28"/>
        </w:rPr>
        <w:t xml:space="preserve">. </w:t>
      </w:r>
      <w:r w:rsidRPr="00E219A4">
        <w:rPr>
          <w:szCs w:val="28"/>
        </w:rPr>
        <w:t xml:space="preserve">Характеристика порядков и важнейших представителей. </w:t>
      </w:r>
      <w:proofErr w:type="spellStart"/>
      <w:r w:rsidRPr="00E219A4">
        <w:rPr>
          <w:color w:val="000000"/>
          <w:szCs w:val="28"/>
        </w:rPr>
        <w:t>Агарикоидные</w:t>
      </w:r>
      <w:proofErr w:type="spellEnd"/>
      <w:r w:rsidRPr="00E219A4">
        <w:rPr>
          <w:color w:val="000000"/>
          <w:szCs w:val="28"/>
        </w:rPr>
        <w:t xml:space="preserve"> гименомицеты. Порядки </w:t>
      </w:r>
      <w:proofErr w:type="spellStart"/>
      <w:r w:rsidRPr="00E219A4">
        <w:rPr>
          <w:color w:val="000000"/>
          <w:szCs w:val="28"/>
        </w:rPr>
        <w:t>Болет</w:t>
      </w:r>
      <w:r>
        <w:rPr>
          <w:color w:val="000000"/>
          <w:szCs w:val="28"/>
        </w:rPr>
        <w:t>ов</w:t>
      </w:r>
      <w:r w:rsidRPr="00E219A4">
        <w:rPr>
          <w:color w:val="000000"/>
          <w:szCs w:val="28"/>
        </w:rPr>
        <w:t>ые</w:t>
      </w:r>
      <w:proofErr w:type="spellEnd"/>
      <w:r w:rsidRPr="00E219A4">
        <w:rPr>
          <w:color w:val="000000"/>
          <w:szCs w:val="28"/>
        </w:rPr>
        <w:t xml:space="preserve">, </w:t>
      </w:r>
      <w:proofErr w:type="spellStart"/>
      <w:r w:rsidRPr="00E219A4">
        <w:rPr>
          <w:color w:val="000000"/>
          <w:spacing w:val="1"/>
          <w:szCs w:val="28"/>
        </w:rPr>
        <w:t>Агарик</w:t>
      </w:r>
      <w:r>
        <w:rPr>
          <w:color w:val="000000"/>
          <w:spacing w:val="1"/>
          <w:szCs w:val="28"/>
        </w:rPr>
        <w:t>ов</w:t>
      </w:r>
      <w:r w:rsidRPr="00E219A4">
        <w:rPr>
          <w:color w:val="000000"/>
          <w:spacing w:val="1"/>
          <w:szCs w:val="28"/>
        </w:rPr>
        <w:t>ые</w:t>
      </w:r>
      <w:proofErr w:type="spellEnd"/>
      <w:r>
        <w:rPr>
          <w:color w:val="000000"/>
          <w:spacing w:val="1"/>
          <w:szCs w:val="28"/>
        </w:rPr>
        <w:t xml:space="preserve"> (Пластинниковые) и </w:t>
      </w:r>
      <w:proofErr w:type="spellStart"/>
      <w:r w:rsidRPr="00E219A4">
        <w:rPr>
          <w:color w:val="000000"/>
          <w:spacing w:val="1"/>
          <w:szCs w:val="28"/>
        </w:rPr>
        <w:t>Сыроежковые</w:t>
      </w:r>
      <w:proofErr w:type="spellEnd"/>
      <w:r w:rsidRPr="00E219A4">
        <w:rPr>
          <w:color w:val="000000"/>
          <w:spacing w:val="1"/>
          <w:szCs w:val="28"/>
        </w:rPr>
        <w:t>.</w:t>
      </w:r>
      <w:r w:rsidRPr="00E219A4">
        <w:rPr>
          <w:szCs w:val="28"/>
        </w:rPr>
        <w:t xml:space="preserve"> Характеристика порядков и важнейших представителей.</w:t>
      </w:r>
      <w:r w:rsidRPr="00E219A4">
        <w:rPr>
          <w:color w:val="000000"/>
          <w:spacing w:val="-1"/>
          <w:szCs w:val="28"/>
        </w:rPr>
        <w:t xml:space="preserve"> Съедобные и ядовитые базидиомицеты.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color w:val="000000"/>
          <w:szCs w:val="28"/>
        </w:rPr>
      </w:pPr>
      <w:proofErr w:type="spellStart"/>
      <w:r w:rsidRPr="00E219A4">
        <w:rPr>
          <w:color w:val="000000"/>
          <w:spacing w:val="1"/>
          <w:szCs w:val="28"/>
        </w:rPr>
        <w:t>Гастеромицеты</w:t>
      </w:r>
      <w:proofErr w:type="spellEnd"/>
      <w:r w:rsidRPr="00E219A4">
        <w:rPr>
          <w:color w:val="000000"/>
          <w:spacing w:val="1"/>
          <w:szCs w:val="28"/>
        </w:rPr>
        <w:t xml:space="preserve">. </w:t>
      </w:r>
      <w:r w:rsidRPr="00E219A4">
        <w:rPr>
          <w:color w:val="000000"/>
          <w:spacing w:val="2"/>
          <w:szCs w:val="28"/>
        </w:rPr>
        <w:t xml:space="preserve">Отличительные особенности. </w:t>
      </w:r>
      <w:r w:rsidRPr="00E219A4">
        <w:rPr>
          <w:color w:val="000000"/>
          <w:spacing w:val="16"/>
          <w:szCs w:val="28"/>
        </w:rPr>
        <w:t xml:space="preserve">Порядки </w:t>
      </w:r>
      <w:proofErr w:type="spellStart"/>
      <w:r w:rsidRPr="00E219A4">
        <w:rPr>
          <w:color w:val="000000"/>
          <w:szCs w:val="28"/>
        </w:rPr>
        <w:t>Дождевиковые</w:t>
      </w:r>
      <w:proofErr w:type="spellEnd"/>
      <w:r w:rsidRPr="00E219A4">
        <w:rPr>
          <w:color w:val="000000"/>
          <w:szCs w:val="28"/>
        </w:rPr>
        <w:t xml:space="preserve">, </w:t>
      </w:r>
      <w:proofErr w:type="spellStart"/>
      <w:r>
        <w:rPr>
          <w:color w:val="000000"/>
          <w:szCs w:val="28"/>
        </w:rPr>
        <w:t>Ложнодождевиковые</w:t>
      </w:r>
      <w:proofErr w:type="spellEnd"/>
      <w:r>
        <w:rPr>
          <w:color w:val="000000"/>
          <w:szCs w:val="28"/>
        </w:rPr>
        <w:t xml:space="preserve"> (</w:t>
      </w:r>
      <w:proofErr w:type="spellStart"/>
      <w:r w:rsidRPr="00E219A4">
        <w:rPr>
          <w:color w:val="000000"/>
          <w:spacing w:val="16"/>
          <w:szCs w:val="28"/>
        </w:rPr>
        <w:t>Склеродерм</w:t>
      </w:r>
      <w:r>
        <w:rPr>
          <w:color w:val="000000"/>
          <w:spacing w:val="16"/>
          <w:szCs w:val="28"/>
        </w:rPr>
        <w:t>ов</w:t>
      </w:r>
      <w:r w:rsidRPr="00E219A4">
        <w:rPr>
          <w:color w:val="000000"/>
          <w:spacing w:val="16"/>
          <w:szCs w:val="28"/>
        </w:rPr>
        <w:t>ые</w:t>
      </w:r>
      <w:proofErr w:type="spellEnd"/>
      <w:r>
        <w:rPr>
          <w:color w:val="000000"/>
          <w:spacing w:val="16"/>
          <w:szCs w:val="28"/>
        </w:rPr>
        <w:t>)</w:t>
      </w:r>
      <w:r w:rsidRPr="00E219A4">
        <w:rPr>
          <w:color w:val="000000"/>
          <w:spacing w:val="16"/>
          <w:szCs w:val="28"/>
        </w:rPr>
        <w:t xml:space="preserve">, </w:t>
      </w:r>
      <w:proofErr w:type="spellStart"/>
      <w:r>
        <w:rPr>
          <w:color w:val="000000"/>
          <w:spacing w:val="16"/>
          <w:szCs w:val="28"/>
        </w:rPr>
        <w:t>Гнездовковые</w:t>
      </w:r>
      <w:proofErr w:type="spellEnd"/>
      <w:r>
        <w:rPr>
          <w:color w:val="000000"/>
          <w:spacing w:val="16"/>
          <w:szCs w:val="28"/>
        </w:rPr>
        <w:t xml:space="preserve"> (</w:t>
      </w:r>
      <w:proofErr w:type="spellStart"/>
      <w:r w:rsidRPr="00E219A4">
        <w:rPr>
          <w:color w:val="000000"/>
          <w:szCs w:val="28"/>
        </w:rPr>
        <w:t>Нидулярие</w:t>
      </w:r>
      <w:r>
        <w:rPr>
          <w:color w:val="000000"/>
          <w:szCs w:val="28"/>
        </w:rPr>
        <w:t>вые</w:t>
      </w:r>
      <w:proofErr w:type="spellEnd"/>
      <w:r>
        <w:rPr>
          <w:color w:val="000000"/>
          <w:szCs w:val="28"/>
        </w:rPr>
        <w:t>)</w:t>
      </w:r>
      <w:r w:rsidRPr="00E219A4">
        <w:rPr>
          <w:color w:val="000000"/>
          <w:szCs w:val="28"/>
        </w:rPr>
        <w:t xml:space="preserve"> и </w:t>
      </w:r>
      <w:proofErr w:type="spellStart"/>
      <w:r w:rsidRPr="00E219A4">
        <w:rPr>
          <w:color w:val="000000"/>
          <w:szCs w:val="28"/>
        </w:rPr>
        <w:t>Веселковые</w:t>
      </w:r>
      <w:proofErr w:type="spellEnd"/>
      <w:r>
        <w:rPr>
          <w:color w:val="000000"/>
          <w:szCs w:val="28"/>
        </w:rPr>
        <w:t xml:space="preserve"> (</w:t>
      </w:r>
      <w:proofErr w:type="spellStart"/>
      <w:r>
        <w:rPr>
          <w:color w:val="000000"/>
          <w:szCs w:val="28"/>
        </w:rPr>
        <w:t>Фаллюсовые</w:t>
      </w:r>
      <w:proofErr w:type="spellEnd"/>
      <w:r w:rsidRPr="00E219A4">
        <w:rPr>
          <w:color w:val="000000"/>
          <w:szCs w:val="28"/>
        </w:rPr>
        <w:t xml:space="preserve">). </w:t>
      </w:r>
      <w:r w:rsidRPr="00E219A4">
        <w:rPr>
          <w:szCs w:val="28"/>
        </w:rPr>
        <w:t>Характеристика порядков и важнейших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color w:val="000000"/>
          <w:szCs w:val="28"/>
        </w:rPr>
      </w:pPr>
      <w:r w:rsidRPr="00E219A4">
        <w:rPr>
          <w:color w:val="000000"/>
          <w:spacing w:val="5"/>
          <w:szCs w:val="28"/>
        </w:rPr>
        <w:t xml:space="preserve">Подкласс </w:t>
      </w:r>
      <w:proofErr w:type="spellStart"/>
      <w:r w:rsidRPr="00E219A4">
        <w:rPr>
          <w:color w:val="000000"/>
          <w:spacing w:val="5"/>
          <w:szCs w:val="28"/>
        </w:rPr>
        <w:t>Гетеробазидиомицеты</w:t>
      </w:r>
      <w:proofErr w:type="spellEnd"/>
      <w:r w:rsidRPr="00E219A4">
        <w:rPr>
          <w:color w:val="000000"/>
          <w:spacing w:val="5"/>
          <w:szCs w:val="28"/>
        </w:rPr>
        <w:t xml:space="preserve">. </w:t>
      </w:r>
      <w:r w:rsidRPr="00E219A4">
        <w:rPr>
          <w:color w:val="000000"/>
          <w:spacing w:val="1"/>
          <w:szCs w:val="28"/>
        </w:rPr>
        <w:t xml:space="preserve">Важнейшие признаки. </w:t>
      </w:r>
      <w:r w:rsidRPr="00E219A4">
        <w:rPr>
          <w:color w:val="000000"/>
          <w:spacing w:val="-2"/>
          <w:szCs w:val="28"/>
        </w:rPr>
        <w:t xml:space="preserve">Порядки </w:t>
      </w:r>
      <w:proofErr w:type="spellStart"/>
      <w:r w:rsidRPr="00E219A4">
        <w:rPr>
          <w:color w:val="000000"/>
          <w:spacing w:val="-2"/>
          <w:szCs w:val="28"/>
        </w:rPr>
        <w:t>Дакриомицет</w:t>
      </w:r>
      <w:r>
        <w:rPr>
          <w:color w:val="000000"/>
          <w:spacing w:val="-2"/>
          <w:szCs w:val="28"/>
        </w:rPr>
        <w:t>овые</w:t>
      </w:r>
      <w:proofErr w:type="spellEnd"/>
      <w:r w:rsidRPr="00E219A4">
        <w:rPr>
          <w:color w:val="000000"/>
          <w:spacing w:val="-2"/>
          <w:szCs w:val="28"/>
        </w:rPr>
        <w:t xml:space="preserve">, </w:t>
      </w:r>
      <w:proofErr w:type="spellStart"/>
      <w:r w:rsidRPr="00E219A4">
        <w:rPr>
          <w:color w:val="000000"/>
          <w:spacing w:val="-2"/>
          <w:szCs w:val="28"/>
        </w:rPr>
        <w:t>Тремелл</w:t>
      </w:r>
      <w:r>
        <w:rPr>
          <w:color w:val="000000"/>
          <w:spacing w:val="-2"/>
          <w:szCs w:val="28"/>
        </w:rPr>
        <w:t>ов</w:t>
      </w:r>
      <w:r w:rsidRPr="00E219A4">
        <w:rPr>
          <w:color w:val="000000"/>
          <w:spacing w:val="-2"/>
          <w:szCs w:val="28"/>
        </w:rPr>
        <w:t>ые</w:t>
      </w:r>
      <w:proofErr w:type="spellEnd"/>
      <w:r>
        <w:rPr>
          <w:color w:val="000000"/>
          <w:spacing w:val="-2"/>
          <w:szCs w:val="28"/>
        </w:rPr>
        <w:t xml:space="preserve"> (</w:t>
      </w:r>
      <w:proofErr w:type="spellStart"/>
      <w:r>
        <w:rPr>
          <w:color w:val="000000"/>
          <w:spacing w:val="-2"/>
          <w:szCs w:val="28"/>
        </w:rPr>
        <w:t>Дрожалковые</w:t>
      </w:r>
      <w:proofErr w:type="spellEnd"/>
      <w:r>
        <w:rPr>
          <w:color w:val="000000"/>
          <w:spacing w:val="-2"/>
          <w:szCs w:val="28"/>
        </w:rPr>
        <w:t>)</w:t>
      </w:r>
      <w:r w:rsidRPr="00E219A4">
        <w:rPr>
          <w:color w:val="000000"/>
          <w:spacing w:val="-2"/>
          <w:szCs w:val="28"/>
        </w:rPr>
        <w:t xml:space="preserve"> и </w:t>
      </w:r>
      <w:proofErr w:type="spellStart"/>
      <w:r w:rsidRPr="00E219A4">
        <w:rPr>
          <w:color w:val="000000"/>
          <w:spacing w:val="-2"/>
          <w:szCs w:val="28"/>
        </w:rPr>
        <w:t>Аурикуляри</w:t>
      </w:r>
      <w:r>
        <w:rPr>
          <w:color w:val="000000"/>
          <w:spacing w:val="-2"/>
          <w:szCs w:val="28"/>
        </w:rPr>
        <w:t>евые</w:t>
      </w:r>
      <w:proofErr w:type="spellEnd"/>
      <w:r w:rsidRPr="00E219A4">
        <w:rPr>
          <w:color w:val="000000"/>
          <w:spacing w:val="-2"/>
          <w:szCs w:val="28"/>
        </w:rPr>
        <w:t xml:space="preserve">. </w:t>
      </w:r>
      <w:r w:rsidRPr="00E219A4">
        <w:rPr>
          <w:szCs w:val="28"/>
        </w:rPr>
        <w:t>Характеристика порядков и важнейших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color w:val="000000"/>
          <w:spacing w:val="3"/>
          <w:szCs w:val="28"/>
        </w:rPr>
      </w:pPr>
      <w:r w:rsidRPr="00E219A4">
        <w:rPr>
          <w:color w:val="000000"/>
          <w:spacing w:val="3"/>
          <w:szCs w:val="28"/>
        </w:rPr>
        <w:t xml:space="preserve">Класс </w:t>
      </w:r>
      <w:proofErr w:type="spellStart"/>
      <w:r w:rsidRPr="00E219A4">
        <w:rPr>
          <w:color w:val="000000"/>
          <w:spacing w:val="3"/>
          <w:szCs w:val="28"/>
        </w:rPr>
        <w:t>Урединиомицеты</w:t>
      </w:r>
      <w:proofErr w:type="spellEnd"/>
      <w:r w:rsidRPr="00E219A4">
        <w:rPr>
          <w:color w:val="000000"/>
          <w:spacing w:val="3"/>
          <w:szCs w:val="28"/>
        </w:rPr>
        <w:t xml:space="preserve">. </w:t>
      </w:r>
      <w:r w:rsidRPr="00E219A4">
        <w:rPr>
          <w:szCs w:val="28"/>
        </w:rPr>
        <w:t xml:space="preserve">Отличительные признаки. </w:t>
      </w:r>
      <w:r w:rsidRPr="00E219A4">
        <w:rPr>
          <w:color w:val="000000"/>
          <w:spacing w:val="-1"/>
          <w:szCs w:val="28"/>
        </w:rPr>
        <w:t xml:space="preserve">Порядок Ржавчинные. Характер проявления на </w:t>
      </w:r>
      <w:r w:rsidRPr="00E219A4">
        <w:rPr>
          <w:color w:val="000000"/>
          <w:spacing w:val="4"/>
          <w:szCs w:val="28"/>
        </w:rPr>
        <w:t xml:space="preserve">растениях. Типы спороношений. Одно- и </w:t>
      </w:r>
      <w:proofErr w:type="spellStart"/>
      <w:r w:rsidRPr="00E219A4">
        <w:rPr>
          <w:color w:val="000000"/>
          <w:spacing w:val="4"/>
          <w:szCs w:val="28"/>
        </w:rPr>
        <w:t>разнохозяинность</w:t>
      </w:r>
      <w:proofErr w:type="spellEnd"/>
      <w:r w:rsidRPr="00E219A4">
        <w:rPr>
          <w:color w:val="000000"/>
          <w:spacing w:val="4"/>
          <w:szCs w:val="28"/>
        </w:rPr>
        <w:t xml:space="preserve">. Жизненные </w:t>
      </w:r>
      <w:r w:rsidRPr="00E219A4">
        <w:rPr>
          <w:color w:val="000000"/>
          <w:spacing w:val="-1"/>
          <w:szCs w:val="28"/>
        </w:rPr>
        <w:t xml:space="preserve">циклы. Специализация паразитов. Важнейшие представители. Главнейшие болезни культурных </w:t>
      </w:r>
      <w:r w:rsidRPr="00E219A4">
        <w:rPr>
          <w:color w:val="000000"/>
          <w:spacing w:val="3"/>
          <w:szCs w:val="28"/>
        </w:rPr>
        <w:t xml:space="preserve">растений. 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color w:val="000000"/>
          <w:szCs w:val="28"/>
        </w:rPr>
      </w:pPr>
      <w:r w:rsidRPr="00E219A4">
        <w:rPr>
          <w:color w:val="000000"/>
          <w:spacing w:val="-1"/>
          <w:szCs w:val="28"/>
        </w:rPr>
        <w:t xml:space="preserve">Класс </w:t>
      </w:r>
      <w:proofErr w:type="spellStart"/>
      <w:r w:rsidRPr="00E219A4">
        <w:rPr>
          <w:color w:val="000000"/>
          <w:spacing w:val="-1"/>
          <w:szCs w:val="28"/>
        </w:rPr>
        <w:t>Устил</w:t>
      </w:r>
      <w:r>
        <w:rPr>
          <w:color w:val="000000"/>
          <w:spacing w:val="-1"/>
          <w:szCs w:val="28"/>
        </w:rPr>
        <w:t>а</w:t>
      </w:r>
      <w:r w:rsidRPr="00E219A4">
        <w:rPr>
          <w:color w:val="000000"/>
          <w:spacing w:val="-1"/>
          <w:szCs w:val="28"/>
        </w:rPr>
        <w:t>гиномицеты</w:t>
      </w:r>
      <w:proofErr w:type="spellEnd"/>
      <w:r w:rsidRPr="00E219A4">
        <w:rPr>
          <w:color w:val="000000"/>
          <w:spacing w:val="-1"/>
          <w:szCs w:val="28"/>
        </w:rPr>
        <w:t xml:space="preserve">. </w:t>
      </w:r>
      <w:r w:rsidRPr="00E219A4">
        <w:rPr>
          <w:szCs w:val="28"/>
        </w:rPr>
        <w:t xml:space="preserve">Отличительные признаки. </w:t>
      </w:r>
      <w:r>
        <w:rPr>
          <w:color w:val="000000"/>
          <w:spacing w:val="-2"/>
          <w:szCs w:val="28"/>
        </w:rPr>
        <w:t xml:space="preserve">Порядок </w:t>
      </w:r>
      <w:r w:rsidRPr="00E219A4">
        <w:rPr>
          <w:color w:val="000000"/>
          <w:spacing w:val="-2"/>
          <w:szCs w:val="28"/>
        </w:rPr>
        <w:t xml:space="preserve">Головневые. </w:t>
      </w:r>
      <w:r w:rsidRPr="00E219A4">
        <w:rPr>
          <w:color w:val="000000"/>
          <w:spacing w:val="-1"/>
          <w:szCs w:val="28"/>
        </w:rPr>
        <w:t xml:space="preserve">Типы проявления на </w:t>
      </w:r>
      <w:r w:rsidRPr="00E219A4">
        <w:rPr>
          <w:color w:val="000000"/>
          <w:spacing w:val="-2"/>
          <w:szCs w:val="28"/>
        </w:rPr>
        <w:t xml:space="preserve">растениях. Жизненные циклы. </w:t>
      </w:r>
      <w:r w:rsidRPr="00E219A4">
        <w:rPr>
          <w:color w:val="000000"/>
          <w:spacing w:val="-1"/>
          <w:szCs w:val="28"/>
        </w:rPr>
        <w:t xml:space="preserve">Важнейшие представители. Главнейшие болезни культурных </w:t>
      </w:r>
      <w:r w:rsidRPr="00E219A4">
        <w:rPr>
          <w:color w:val="000000"/>
          <w:spacing w:val="3"/>
          <w:szCs w:val="28"/>
        </w:rPr>
        <w:t xml:space="preserve">растений. </w:t>
      </w:r>
      <w:r w:rsidRPr="00E219A4">
        <w:rPr>
          <w:color w:val="000000"/>
          <w:spacing w:val="2"/>
          <w:szCs w:val="28"/>
        </w:rPr>
        <w:t xml:space="preserve">Порядок </w:t>
      </w:r>
      <w:proofErr w:type="spellStart"/>
      <w:r w:rsidRPr="00E219A4">
        <w:rPr>
          <w:color w:val="000000"/>
          <w:spacing w:val="-2"/>
          <w:szCs w:val="28"/>
        </w:rPr>
        <w:t>Экзобазиди</w:t>
      </w:r>
      <w:r>
        <w:rPr>
          <w:color w:val="000000"/>
          <w:spacing w:val="-2"/>
          <w:szCs w:val="28"/>
        </w:rPr>
        <w:t>ев</w:t>
      </w:r>
      <w:r w:rsidRPr="00E219A4">
        <w:rPr>
          <w:color w:val="000000"/>
          <w:spacing w:val="-2"/>
          <w:szCs w:val="28"/>
        </w:rPr>
        <w:t>ые</w:t>
      </w:r>
      <w:proofErr w:type="spellEnd"/>
      <w:r w:rsidRPr="00E219A4">
        <w:rPr>
          <w:color w:val="000000"/>
          <w:spacing w:val="-2"/>
          <w:szCs w:val="28"/>
        </w:rPr>
        <w:t xml:space="preserve">. </w:t>
      </w:r>
      <w:r w:rsidRPr="00E219A4">
        <w:rPr>
          <w:szCs w:val="28"/>
        </w:rPr>
        <w:t>Характеристика порядка и важнейших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55360C">
        <w:rPr>
          <w:szCs w:val="28"/>
        </w:rPr>
        <w:t>О</w:t>
      </w:r>
      <w:r>
        <w:rPr>
          <w:szCs w:val="28"/>
        </w:rPr>
        <w:t>тдел</w:t>
      </w:r>
      <w:r w:rsidRPr="00FA5C6C">
        <w:rPr>
          <w:szCs w:val="28"/>
        </w:rPr>
        <w:t xml:space="preserve"> </w:t>
      </w:r>
      <w:proofErr w:type="spellStart"/>
      <w:r w:rsidRPr="0055360C">
        <w:rPr>
          <w:bCs/>
          <w:iCs/>
          <w:szCs w:val="28"/>
        </w:rPr>
        <w:t>Д</w:t>
      </w:r>
      <w:r>
        <w:rPr>
          <w:bCs/>
          <w:iCs/>
          <w:szCs w:val="28"/>
        </w:rPr>
        <w:t>ейтеромикота</w:t>
      </w:r>
      <w:proofErr w:type="spellEnd"/>
      <w:r w:rsidRPr="0055360C">
        <w:rPr>
          <w:bCs/>
          <w:iCs/>
          <w:szCs w:val="28"/>
        </w:rPr>
        <w:t xml:space="preserve"> (</w:t>
      </w:r>
      <w:proofErr w:type="spellStart"/>
      <w:r w:rsidRPr="0055360C">
        <w:rPr>
          <w:szCs w:val="28"/>
        </w:rPr>
        <w:t>А</w:t>
      </w:r>
      <w:r>
        <w:rPr>
          <w:szCs w:val="28"/>
        </w:rPr>
        <w:t>наморфные</w:t>
      </w:r>
      <w:proofErr w:type="spellEnd"/>
      <w:r w:rsidRPr="0055360C">
        <w:rPr>
          <w:szCs w:val="28"/>
        </w:rPr>
        <w:t xml:space="preserve">, </w:t>
      </w:r>
      <w:r>
        <w:rPr>
          <w:szCs w:val="28"/>
        </w:rPr>
        <w:t>несовершенные</w:t>
      </w:r>
      <w:r w:rsidRPr="0055360C">
        <w:rPr>
          <w:szCs w:val="28"/>
        </w:rPr>
        <w:t xml:space="preserve">, или </w:t>
      </w:r>
      <w:proofErr w:type="spellStart"/>
      <w:r>
        <w:rPr>
          <w:szCs w:val="28"/>
        </w:rPr>
        <w:t>митоспоровые</w:t>
      </w:r>
      <w:proofErr w:type="spellEnd"/>
      <w:r>
        <w:rPr>
          <w:szCs w:val="28"/>
        </w:rPr>
        <w:t xml:space="preserve"> грибы</w:t>
      </w:r>
      <w:r w:rsidRPr="0055360C">
        <w:rPr>
          <w:szCs w:val="28"/>
        </w:rPr>
        <w:t>).</w:t>
      </w:r>
      <w:r w:rsidRPr="004140B4">
        <w:rPr>
          <w:szCs w:val="28"/>
        </w:rPr>
        <w:t xml:space="preserve"> </w:t>
      </w:r>
      <w:r w:rsidRPr="00E219A4">
        <w:rPr>
          <w:color w:val="000000"/>
          <w:spacing w:val="1"/>
          <w:szCs w:val="28"/>
        </w:rPr>
        <w:t xml:space="preserve">Общая характеристика: </w:t>
      </w:r>
      <w:r w:rsidRPr="00E219A4">
        <w:rPr>
          <w:color w:val="000000"/>
          <w:spacing w:val="1"/>
          <w:szCs w:val="28"/>
          <w:lang w:val="en-US"/>
        </w:rPr>
        <w:t>c</w:t>
      </w:r>
      <w:proofErr w:type="spellStart"/>
      <w:r w:rsidRPr="00E219A4">
        <w:rPr>
          <w:color w:val="000000"/>
          <w:spacing w:val="3"/>
          <w:szCs w:val="28"/>
        </w:rPr>
        <w:t>троение</w:t>
      </w:r>
      <w:proofErr w:type="spellEnd"/>
      <w:r w:rsidRPr="00E219A4">
        <w:rPr>
          <w:color w:val="000000"/>
          <w:spacing w:val="3"/>
          <w:szCs w:val="28"/>
        </w:rPr>
        <w:t xml:space="preserve"> таллома и клетки, химический состав клеточной стенки, питание, запасные вещества, р</w:t>
      </w:r>
      <w:r w:rsidRPr="00E219A4">
        <w:rPr>
          <w:color w:val="000000"/>
          <w:spacing w:val="-1"/>
          <w:szCs w:val="28"/>
        </w:rPr>
        <w:t xml:space="preserve">азмножение, циклы развития. </w:t>
      </w:r>
      <w:proofErr w:type="spellStart"/>
      <w:r w:rsidRPr="00E219A4">
        <w:rPr>
          <w:color w:val="000000"/>
          <w:spacing w:val="-1"/>
          <w:szCs w:val="28"/>
        </w:rPr>
        <w:t>Гетерокариоз</w:t>
      </w:r>
      <w:proofErr w:type="spellEnd"/>
      <w:r w:rsidRPr="00E219A4">
        <w:rPr>
          <w:color w:val="000000"/>
          <w:spacing w:val="-1"/>
          <w:szCs w:val="28"/>
        </w:rPr>
        <w:t xml:space="preserve"> и парасексуальный процесс. </w:t>
      </w:r>
      <w:r w:rsidRPr="00E219A4">
        <w:rPr>
          <w:color w:val="000000"/>
          <w:spacing w:val="12"/>
          <w:szCs w:val="28"/>
        </w:rPr>
        <w:t>Р</w:t>
      </w:r>
      <w:r w:rsidRPr="00E219A4">
        <w:rPr>
          <w:color w:val="000000"/>
          <w:szCs w:val="28"/>
        </w:rPr>
        <w:t xml:space="preserve">аспространение, значение. </w:t>
      </w:r>
      <w:r w:rsidRPr="00E219A4">
        <w:rPr>
          <w:color w:val="000000"/>
          <w:spacing w:val="-1"/>
          <w:szCs w:val="28"/>
        </w:rPr>
        <w:t>К</w:t>
      </w:r>
      <w:r w:rsidRPr="00E219A4">
        <w:rPr>
          <w:color w:val="000000"/>
          <w:spacing w:val="2"/>
          <w:szCs w:val="28"/>
        </w:rPr>
        <w:t>лассификация.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color w:val="000000"/>
          <w:szCs w:val="28"/>
        </w:rPr>
      </w:pPr>
      <w:r w:rsidRPr="00E219A4">
        <w:rPr>
          <w:bCs/>
          <w:szCs w:val="28"/>
        </w:rPr>
        <w:lastRenderedPageBreak/>
        <w:t xml:space="preserve">Класс Гифомицеты. </w:t>
      </w:r>
      <w:r w:rsidRPr="00E219A4">
        <w:rPr>
          <w:szCs w:val="28"/>
        </w:rPr>
        <w:t>Отличительные признаки. Порядок Гифомицет</w:t>
      </w:r>
      <w:r>
        <w:rPr>
          <w:szCs w:val="28"/>
        </w:rPr>
        <w:t>ы</w:t>
      </w:r>
      <w:r w:rsidRPr="00E219A4">
        <w:rPr>
          <w:szCs w:val="28"/>
        </w:rPr>
        <w:t>. Характеристика порядка и важнейших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szCs w:val="28"/>
        </w:rPr>
      </w:pPr>
      <w:r w:rsidRPr="00E219A4">
        <w:rPr>
          <w:bCs/>
          <w:szCs w:val="28"/>
        </w:rPr>
        <w:t xml:space="preserve">Класс </w:t>
      </w:r>
      <w:proofErr w:type="spellStart"/>
      <w:r w:rsidRPr="00E219A4">
        <w:rPr>
          <w:bCs/>
          <w:szCs w:val="28"/>
        </w:rPr>
        <w:t>Целомицеты</w:t>
      </w:r>
      <w:proofErr w:type="spellEnd"/>
      <w:r w:rsidRPr="00E219A4">
        <w:rPr>
          <w:szCs w:val="28"/>
        </w:rPr>
        <w:t xml:space="preserve">. Отличительные признаки. Порядки </w:t>
      </w:r>
      <w:proofErr w:type="spellStart"/>
      <w:r w:rsidRPr="00E219A4">
        <w:rPr>
          <w:szCs w:val="28"/>
        </w:rPr>
        <w:t>Меланкони</w:t>
      </w:r>
      <w:r>
        <w:rPr>
          <w:szCs w:val="28"/>
        </w:rPr>
        <w:t>евые</w:t>
      </w:r>
      <w:proofErr w:type="spellEnd"/>
      <w:r w:rsidRPr="00E219A4">
        <w:rPr>
          <w:szCs w:val="28"/>
        </w:rPr>
        <w:t xml:space="preserve"> и </w:t>
      </w:r>
      <w:proofErr w:type="spellStart"/>
      <w:r w:rsidRPr="00E219A4">
        <w:rPr>
          <w:szCs w:val="28"/>
        </w:rPr>
        <w:t>Сферопсид</w:t>
      </w:r>
      <w:r>
        <w:rPr>
          <w:szCs w:val="28"/>
        </w:rPr>
        <w:t>ные</w:t>
      </w:r>
      <w:proofErr w:type="spellEnd"/>
      <w:r w:rsidRPr="00E219A4">
        <w:rPr>
          <w:szCs w:val="28"/>
        </w:rPr>
        <w:t>. Характеристика порядков и важнейших представителей.</w:t>
      </w:r>
    </w:p>
    <w:p w:rsidR="008721EC" w:rsidRPr="00E219A4" w:rsidRDefault="008721EC" w:rsidP="008721EC">
      <w:pPr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426"/>
        <w:jc w:val="both"/>
        <w:rPr>
          <w:color w:val="000000"/>
          <w:szCs w:val="28"/>
        </w:rPr>
      </w:pPr>
      <w:r w:rsidRPr="0055360C">
        <w:rPr>
          <w:color w:val="000000"/>
          <w:spacing w:val="-2"/>
          <w:szCs w:val="28"/>
        </w:rPr>
        <w:t>Л</w:t>
      </w:r>
      <w:r>
        <w:rPr>
          <w:color w:val="000000"/>
          <w:spacing w:val="-2"/>
          <w:szCs w:val="28"/>
        </w:rPr>
        <w:t>ишайники</w:t>
      </w:r>
      <w:r w:rsidRPr="0055360C">
        <w:rPr>
          <w:color w:val="000000"/>
          <w:spacing w:val="-2"/>
          <w:szCs w:val="28"/>
        </w:rPr>
        <w:t xml:space="preserve"> (</w:t>
      </w:r>
      <w:proofErr w:type="spellStart"/>
      <w:r w:rsidRPr="0055360C">
        <w:rPr>
          <w:color w:val="000000"/>
          <w:spacing w:val="-2"/>
          <w:szCs w:val="28"/>
        </w:rPr>
        <w:t>Л</w:t>
      </w:r>
      <w:r>
        <w:rPr>
          <w:color w:val="000000"/>
          <w:spacing w:val="-2"/>
          <w:szCs w:val="28"/>
        </w:rPr>
        <w:t>ихенизированные</w:t>
      </w:r>
      <w:proofErr w:type="spellEnd"/>
      <w:r>
        <w:rPr>
          <w:color w:val="000000"/>
          <w:spacing w:val="-2"/>
          <w:szCs w:val="28"/>
        </w:rPr>
        <w:t xml:space="preserve"> грибы</w:t>
      </w:r>
      <w:r w:rsidRPr="0055360C">
        <w:rPr>
          <w:color w:val="000000"/>
          <w:spacing w:val="-2"/>
          <w:szCs w:val="28"/>
        </w:rPr>
        <w:t>).</w:t>
      </w:r>
      <w:r w:rsidRPr="00E219A4">
        <w:rPr>
          <w:color w:val="000000"/>
          <w:spacing w:val="-2"/>
          <w:szCs w:val="28"/>
        </w:rPr>
        <w:t xml:space="preserve"> Общая характеристика. </w:t>
      </w:r>
      <w:r w:rsidRPr="00E219A4">
        <w:rPr>
          <w:color w:val="000000"/>
          <w:spacing w:val="-1"/>
          <w:szCs w:val="28"/>
        </w:rPr>
        <w:t xml:space="preserve">Компоненты таллома лишайника: </w:t>
      </w:r>
      <w:proofErr w:type="spellStart"/>
      <w:r w:rsidRPr="00E219A4">
        <w:rPr>
          <w:color w:val="000000"/>
          <w:spacing w:val="-1"/>
          <w:szCs w:val="28"/>
        </w:rPr>
        <w:t>ф</w:t>
      </w:r>
      <w:r w:rsidRPr="00E219A4">
        <w:rPr>
          <w:color w:val="000000"/>
          <w:spacing w:val="1"/>
          <w:szCs w:val="28"/>
        </w:rPr>
        <w:t>отобионты</w:t>
      </w:r>
      <w:proofErr w:type="spellEnd"/>
      <w:r w:rsidRPr="00E219A4">
        <w:rPr>
          <w:color w:val="000000"/>
          <w:spacing w:val="1"/>
          <w:szCs w:val="28"/>
        </w:rPr>
        <w:t xml:space="preserve"> и </w:t>
      </w:r>
      <w:proofErr w:type="spellStart"/>
      <w:r w:rsidRPr="00E219A4">
        <w:rPr>
          <w:color w:val="000000"/>
          <w:spacing w:val="1"/>
          <w:szCs w:val="28"/>
        </w:rPr>
        <w:t>м</w:t>
      </w:r>
      <w:r w:rsidRPr="00E219A4">
        <w:rPr>
          <w:color w:val="000000"/>
          <w:szCs w:val="28"/>
        </w:rPr>
        <w:t>икобионты</w:t>
      </w:r>
      <w:proofErr w:type="spellEnd"/>
      <w:r w:rsidRPr="00E219A4">
        <w:rPr>
          <w:color w:val="000000"/>
          <w:szCs w:val="28"/>
        </w:rPr>
        <w:t xml:space="preserve">, их систематическое </w:t>
      </w:r>
      <w:r w:rsidRPr="00E219A4">
        <w:rPr>
          <w:color w:val="000000"/>
          <w:spacing w:val="-1"/>
          <w:szCs w:val="28"/>
        </w:rPr>
        <w:t xml:space="preserve">положение. </w:t>
      </w:r>
      <w:r w:rsidRPr="00E219A4">
        <w:rPr>
          <w:color w:val="000000"/>
          <w:spacing w:val="-2"/>
          <w:szCs w:val="28"/>
        </w:rPr>
        <w:t>Характер взаимоотношений компонентов</w:t>
      </w:r>
      <w:r w:rsidRPr="00E219A4">
        <w:rPr>
          <w:color w:val="000000"/>
          <w:spacing w:val="-1"/>
          <w:szCs w:val="28"/>
        </w:rPr>
        <w:t xml:space="preserve"> таллома лишайника</w:t>
      </w:r>
      <w:r w:rsidRPr="00E219A4">
        <w:rPr>
          <w:color w:val="000000"/>
          <w:spacing w:val="-2"/>
          <w:szCs w:val="28"/>
        </w:rPr>
        <w:t>.</w:t>
      </w:r>
      <w:r w:rsidRPr="00E219A4">
        <w:rPr>
          <w:color w:val="000000"/>
          <w:spacing w:val="-1"/>
          <w:szCs w:val="28"/>
        </w:rPr>
        <w:t xml:space="preserve"> Морфолого-анатомические особенности талломов. Размножение. </w:t>
      </w:r>
      <w:r w:rsidRPr="00E219A4">
        <w:rPr>
          <w:color w:val="000000"/>
          <w:spacing w:val="1"/>
          <w:szCs w:val="28"/>
        </w:rPr>
        <w:t xml:space="preserve">Экологические группы лишайников. </w:t>
      </w:r>
      <w:r w:rsidRPr="00E219A4">
        <w:rPr>
          <w:color w:val="000000"/>
          <w:spacing w:val="-1"/>
          <w:szCs w:val="28"/>
        </w:rPr>
        <w:t>Классификация.</w:t>
      </w:r>
      <w:r w:rsidRPr="00E219A4">
        <w:rPr>
          <w:color w:val="000000"/>
          <w:spacing w:val="-2"/>
          <w:szCs w:val="28"/>
        </w:rPr>
        <w:t xml:space="preserve"> Основные представители.</w:t>
      </w:r>
    </w:p>
    <w:p w:rsidR="00602FC0" w:rsidRDefault="00602FC0"/>
    <w:sectPr w:rsidR="00602F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870F28"/>
    <w:multiLevelType w:val="hybridMultilevel"/>
    <w:tmpl w:val="47866D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21EC"/>
    <w:rsid w:val="00105BD6"/>
    <w:rsid w:val="00602FC0"/>
    <w:rsid w:val="008721EC"/>
    <w:rsid w:val="00E83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F4867C-D7C1-46AD-A9E4-82ADF91B94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21EC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2288</Words>
  <Characters>13045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khramtsov alex</dc:creator>
  <cp:keywords/>
  <dc:description/>
  <cp:lastModifiedBy>khramtsov alex</cp:lastModifiedBy>
  <cp:revision>2</cp:revision>
  <dcterms:created xsi:type="dcterms:W3CDTF">2021-12-19T10:23:00Z</dcterms:created>
  <dcterms:modified xsi:type="dcterms:W3CDTF">2021-12-19T10:23:00Z</dcterms:modified>
</cp:coreProperties>
</file>